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066E0F2C" w:rsidR="006D2FEB" w:rsidRPr="003D2A76" w:rsidRDefault="007A20D6" w:rsidP="00FF6223">
      <w:pPr>
        <w:spacing w:before="120" w:after="120"/>
        <w:jc w:val="center"/>
        <w:rPr>
          <w:b/>
          <w:sz w:val="36"/>
          <w:szCs w:val="36"/>
        </w:rPr>
      </w:pPr>
      <w:r>
        <w:rPr>
          <w:b/>
          <w:sz w:val="36"/>
          <w:szCs w:val="36"/>
        </w:rPr>
        <w:t>3</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01FBF865" w:rsidR="006D2FEB" w:rsidRPr="003D2A76" w:rsidRDefault="002B0B54" w:rsidP="003C5A8A">
      <w:pPr>
        <w:spacing w:before="120" w:after="120"/>
        <w:jc w:val="center"/>
        <w:outlineLvl w:val="0"/>
        <w:rPr>
          <w:b/>
          <w:sz w:val="36"/>
          <w:szCs w:val="36"/>
        </w:rPr>
      </w:pPr>
      <w:r w:rsidRPr="003D2A76">
        <w:rPr>
          <w:b/>
          <w:sz w:val="36"/>
          <w:szCs w:val="36"/>
        </w:rPr>
        <w:t xml:space="preserve">heti </w:t>
      </w:r>
      <w:r w:rsidR="00222287">
        <w:rPr>
          <w:b/>
          <w:sz w:val="36"/>
          <w:szCs w:val="36"/>
        </w:rPr>
        <w:t>3</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w:t>
      </w:r>
      <w:r w:rsidRPr="003D2A76">
        <w:lastRenderedPageBreak/>
        <w:t xml:space="preserve">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 xml:space="preserve">Ebben az életkorban a gyermekbarát, vizuális elemekben gazdag tanulási környezet alapfeltétele a tanulói érdeklődés felkeltésének. Az idegen nyelvi órákon a tanuló életkori sajátosságainak és fejlettségi </w:t>
      </w:r>
      <w:r w:rsidRPr="003D2A76">
        <w:lastRenderedPageBreak/>
        <w:t>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2303"/>
        <w:gridCol w:w="2303"/>
        <w:gridCol w:w="2303"/>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lastRenderedPageBreak/>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535"/>
        <w:gridCol w:w="1535"/>
        <w:gridCol w:w="1535"/>
        <w:gridCol w:w="1536"/>
        <w:gridCol w:w="153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C26D3C">
            <w:pPr>
              <w:spacing w:before="120" w:after="120"/>
              <w:rPr>
                <w:b/>
              </w:rPr>
            </w:pPr>
            <w:r w:rsidRPr="003D2A76">
              <w:rPr>
                <w:b/>
              </w:rPr>
              <w:t>Évfolyam</w:t>
            </w:r>
          </w:p>
        </w:tc>
        <w:tc>
          <w:tcPr>
            <w:tcW w:w="898" w:type="dxa"/>
          </w:tcPr>
          <w:p w14:paraId="45116540" w14:textId="54BD5DDB" w:rsidR="00FE6AC5" w:rsidRPr="003D2A76" w:rsidRDefault="00FE6AC5" w:rsidP="00C26D3C">
            <w:pPr>
              <w:spacing w:before="120" w:after="120"/>
              <w:jc w:val="center"/>
              <w:rPr>
                <w:b/>
              </w:rPr>
            </w:pPr>
            <w:r>
              <w:rPr>
                <w:b/>
              </w:rPr>
              <w:t>1.</w:t>
            </w:r>
          </w:p>
        </w:tc>
        <w:tc>
          <w:tcPr>
            <w:tcW w:w="899" w:type="dxa"/>
          </w:tcPr>
          <w:p w14:paraId="08B5E0AC" w14:textId="7F013578" w:rsidR="00FE6AC5" w:rsidRPr="003D2A76" w:rsidRDefault="00FE6AC5" w:rsidP="00C26D3C">
            <w:pPr>
              <w:spacing w:before="120" w:after="120"/>
              <w:jc w:val="center"/>
              <w:rPr>
                <w:b/>
              </w:rPr>
            </w:pPr>
            <w:r>
              <w:rPr>
                <w:b/>
              </w:rPr>
              <w:t>2.</w:t>
            </w:r>
          </w:p>
        </w:tc>
        <w:tc>
          <w:tcPr>
            <w:tcW w:w="898" w:type="dxa"/>
          </w:tcPr>
          <w:p w14:paraId="261C39B2" w14:textId="342A0239" w:rsidR="00FE6AC5" w:rsidRPr="003D2A76" w:rsidRDefault="00FE6AC5" w:rsidP="00C26D3C">
            <w:pPr>
              <w:spacing w:before="120" w:after="120"/>
              <w:jc w:val="center"/>
              <w:rPr>
                <w:b/>
              </w:rPr>
            </w:pPr>
            <w:r>
              <w:rPr>
                <w:b/>
              </w:rPr>
              <w:t>3.</w:t>
            </w:r>
          </w:p>
        </w:tc>
        <w:tc>
          <w:tcPr>
            <w:tcW w:w="899" w:type="dxa"/>
          </w:tcPr>
          <w:p w14:paraId="3B3C86B9" w14:textId="201A2578" w:rsidR="00FE6AC5" w:rsidRPr="003D2A76" w:rsidRDefault="00FE6AC5" w:rsidP="00C26D3C">
            <w:pPr>
              <w:spacing w:before="120" w:after="120"/>
              <w:jc w:val="center"/>
              <w:rPr>
                <w:b/>
              </w:rPr>
            </w:pPr>
            <w:r w:rsidRPr="003D2A76">
              <w:rPr>
                <w:b/>
              </w:rPr>
              <w:t>4.</w:t>
            </w:r>
          </w:p>
        </w:tc>
        <w:tc>
          <w:tcPr>
            <w:tcW w:w="898" w:type="dxa"/>
          </w:tcPr>
          <w:p w14:paraId="1C094B17" w14:textId="77777777" w:rsidR="00FE6AC5" w:rsidRPr="003D2A76" w:rsidRDefault="00FE6AC5" w:rsidP="00C26D3C">
            <w:pPr>
              <w:spacing w:before="120" w:after="120"/>
              <w:jc w:val="center"/>
              <w:rPr>
                <w:b/>
              </w:rPr>
            </w:pPr>
            <w:r w:rsidRPr="003D2A76">
              <w:rPr>
                <w:b/>
              </w:rPr>
              <w:t>5.</w:t>
            </w:r>
          </w:p>
        </w:tc>
        <w:tc>
          <w:tcPr>
            <w:tcW w:w="899" w:type="dxa"/>
          </w:tcPr>
          <w:p w14:paraId="2B9269B4" w14:textId="77777777" w:rsidR="00FE6AC5" w:rsidRPr="003D2A76" w:rsidRDefault="00FE6AC5" w:rsidP="00C26D3C">
            <w:pPr>
              <w:spacing w:before="120" w:after="120"/>
              <w:jc w:val="center"/>
              <w:rPr>
                <w:b/>
              </w:rPr>
            </w:pPr>
            <w:r w:rsidRPr="003D2A76">
              <w:rPr>
                <w:b/>
              </w:rPr>
              <w:t>6.</w:t>
            </w:r>
          </w:p>
        </w:tc>
        <w:tc>
          <w:tcPr>
            <w:tcW w:w="898" w:type="dxa"/>
          </w:tcPr>
          <w:p w14:paraId="2AEDE8A5" w14:textId="77777777" w:rsidR="00FE6AC5" w:rsidRPr="003D2A76" w:rsidRDefault="00FE6AC5" w:rsidP="00C26D3C">
            <w:pPr>
              <w:spacing w:before="120" w:after="120"/>
              <w:jc w:val="center"/>
              <w:rPr>
                <w:b/>
              </w:rPr>
            </w:pPr>
            <w:r w:rsidRPr="003D2A76">
              <w:rPr>
                <w:b/>
              </w:rPr>
              <w:t>7.</w:t>
            </w:r>
          </w:p>
        </w:tc>
        <w:tc>
          <w:tcPr>
            <w:tcW w:w="899" w:type="dxa"/>
          </w:tcPr>
          <w:p w14:paraId="0402DC02" w14:textId="77777777" w:rsidR="00FE6AC5" w:rsidRPr="003D2A76" w:rsidRDefault="00FE6AC5" w:rsidP="00C26D3C">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C26D3C">
            <w:pPr>
              <w:spacing w:before="120" w:after="120"/>
              <w:jc w:val="center"/>
              <w:rPr>
                <w:b/>
              </w:rPr>
            </w:pPr>
            <w:r w:rsidRPr="003D2A76">
              <w:rPr>
                <w:b/>
              </w:rPr>
              <w:t>Heti óraszám</w:t>
            </w:r>
          </w:p>
        </w:tc>
        <w:tc>
          <w:tcPr>
            <w:tcW w:w="898" w:type="dxa"/>
          </w:tcPr>
          <w:p w14:paraId="365BA554" w14:textId="4AA40884" w:rsidR="00FE6AC5" w:rsidRDefault="00FE6AC5" w:rsidP="00C26D3C">
            <w:pPr>
              <w:spacing w:before="120" w:after="120"/>
              <w:jc w:val="center"/>
              <w:rPr>
                <w:b/>
              </w:rPr>
            </w:pPr>
            <w:r>
              <w:rPr>
                <w:b/>
              </w:rPr>
              <w:t>3</w:t>
            </w:r>
          </w:p>
        </w:tc>
        <w:tc>
          <w:tcPr>
            <w:tcW w:w="899" w:type="dxa"/>
          </w:tcPr>
          <w:p w14:paraId="6AE9E890" w14:textId="11E7988E" w:rsidR="00FE6AC5" w:rsidRDefault="00FE6AC5" w:rsidP="00C26D3C">
            <w:pPr>
              <w:spacing w:before="120" w:after="120"/>
              <w:jc w:val="center"/>
              <w:rPr>
                <w:b/>
              </w:rPr>
            </w:pPr>
            <w:r>
              <w:rPr>
                <w:b/>
              </w:rPr>
              <w:t>3</w:t>
            </w:r>
          </w:p>
        </w:tc>
        <w:tc>
          <w:tcPr>
            <w:tcW w:w="898" w:type="dxa"/>
          </w:tcPr>
          <w:p w14:paraId="1F167B9E" w14:textId="7CD448F0" w:rsidR="00FE6AC5" w:rsidRDefault="00FE6AC5" w:rsidP="00C26D3C">
            <w:pPr>
              <w:spacing w:before="120" w:after="120"/>
              <w:jc w:val="center"/>
              <w:rPr>
                <w:b/>
              </w:rPr>
            </w:pPr>
            <w:r>
              <w:rPr>
                <w:b/>
              </w:rPr>
              <w:t>3</w:t>
            </w:r>
          </w:p>
        </w:tc>
        <w:tc>
          <w:tcPr>
            <w:tcW w:w="899" w:type="dxa"/>
          </w:tcPr>
          <w:p w14:paraId="35ACB71E" w14:textId="23DE37FC" w:rsidR="00FE6AC5" w:rsidRPr="003D2A76" w:rsidRDefault="00FE6AC5" w:rsidP="00C26D3C">
            <w:pPr>
              <w:spacing w:before="120" w:after="120"/>
              <w:jc w:val="center"/>
              <w:rPr>
                <w:b/>
              </w:rPr>
            </w:pPr>
            <w:r>
              <w:rPr>
                <w:b/>
              </w:rPr>
              <w:t>3</w:t>
            </w:r>
          </w:p>
        </w:tc>
        <w:tc>
          <w:tcPr>
            <w:tcW w:w="898" w:type="dxa"/>
          </w:tcPr>
          <w:p w14:paraId="3DF9BB16" w14:textId="77777777" w:rsidR="00FE6AC5" w:rsidRPr="003D2A76" w:rsidRDefault="00FE6AC5" w:rsidP="00C26D3C">
            <w:pPr>
              <w:spacing w:before="120" w:after="120"/>
              <w:jc w:val="center"/>
              <w:rPr>
                <w:b/>
              </w:rPr>
            </w:pPr>
            <w:r w:rsidRPr="003D2A76">
              <w:rPr>
                <w:b/>
              </w:rPr>
              <w:t>3</w:t>
            </w:r>
          </w:p>
        </w:tc>
        <w:tc>
          <w:tcPr>
            <w:tcW w:w="899" w:type="dxa"/>
          </w:tcPr>
          <w:p w14:paraId="308B15E2" w14:textId="77777777" w:rsidR="00FE6AC5" w:rsidRPr="003D2A76" w:rsidRDefault="00FE6AC5" w:rsidP="00C26D3C">
            <w:pPr>
              <w:spacing w:before="120" w:after="120"/>
              <w:jc w:val="center"/>
              <w:rPr>
                <w:b/>
              </w:rPr>
            </w:pPr>
            <w:r w:rsidRPr="003D2A76">
              <w:rPr>
                <w:b/>
              </w:rPr>
              <w:t>3</w:t>
            </w:r>
          </w:p>
        </w:tc>
        <w:tc>
          <w:tcPr>
            <w:tcW w:w="898" w:type="dxa"/>
          </w:tcPr>
          <w:p w14:paraId="62D33F3D" w14:textId="77777777" w:rsidR="00FE6AC5" w:rsidRPr="003D2A76" w:rsidRDefault="00FE6AC5" w:rsidP="00C26D3C">
            <w:pPr>
              <w:spacing w:before="120" w:after="120"/>
              <w:jc w:val="center"/>
              <w:rPr>
                <w:b/>
              </w:rPr>
            </w:pPr>
            <w:r w:rsidRPr="003D2A76">
              <w:rPr>
                <w:b/>
              </w:rPr>
              <w:t>3</w:t>
            </w:r>
          </w:p>
        </w:tc>
        <w:tc>
          <w:tcPr>
            <w:tcW w:w="899" w:type="dxa"/>
          </w:tcPr>
          <w:p w14:paraId="5D2DF394" w14:textId="77777777" w:rsidR="00FE6AC5" w:rsidRPr="003D2A76" w:rsidRDefault="00FE6AC5" w:rsidP="00C26D3C">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C26D3C">
            <w:pPr>
              <w:spacing w:before="120" w:after="120"/>
              <w:jc w:val="center"/>
              <w:rPr>
                <w:b/>
              </w:rPr>
            </w:pPr>
            <w:r w:rsidRPr="003D2A76">
              <w:rPr>
                <w:b/>
              </w:rPr>
              <w:t>Éves óraszám</w:t>
            </w:r>
          </w:p>
        </w:tc>
        <w:tc>
          <w:tcPr>
            <w:tcW w:w="898" w:type="dxa"/>
          </w:tcPr>
          <w:p w14:paraId="28B2B4C8" w14:textId="2777F5F0" w:rsidR="00FE6AC5" w:rsidRDefault="00FE6AC5" w:rsidP="00C26D3C">
            <w:pPr>
              <w:spacing w:before="120" w:after="120"/>
              <w:jc w:val="center"/>
              <w:rPr>
                <w:b/>
              </w:rPr>
            </w:pPr>
            <w:r>
              <w:rPr>
                <w:b/>
              </w:rPr>
              <w:t>102</w:t>
            </w:r>
          </w:p>
        </w:tc>
        <w:tc>
          <w:tcPr>
            <w:tcW w:w="899" w:type="dxa"/>
          </w:tcPr>
          <w:p w14:paraId="5124B675" w14:textId="019230DB" w:rsidR="00FE6AC5" w:rsidRDefault="00FE6AC5" w:rsidP="00C26D3C">
            <w:pPr>
              <w:spacing w:before="120" w:after="120"/>
              <w:jc w:val="center"/>
              <w:rPr>
                <w:b/>
              </w:rPr>
            </w:pPr>
            <w:r>
              <w:rPr>
                <w:b/>
              </w:rPr>
              <w:t>102</w:t>
            </w:r>
          </w:p>
        </w:tc>
        <w:tc>
          <w:tcPr>
            <w:tcW w:w="898" w:type="dxa"/>
          </w:tcPr>
          <w:p w14:paraId="24517397" w14:textId="25A623C6" w:rsidR="00FE6AC5" w:rsidRDefault="00FE6AC5" w:rsidP="00C26D3C">
            <w:pPr>
              <w:spacing w:before="120" w:after="120"/>
              <w:jc w:val="center"/>
              <w:rPr>
                <w:b/>
              </w:rPr>
            </w:pPr>
            <w:r>
              <w:rPr>
                <w:b/>
              </w:rPr>
              <w:t>102</w:t>
            </w:r>
          </w:p>
        </w:tc>
        <w:tc>
          <w:tcPr>
            <w:tcW w:w="899" w:type="dxa"/>
          </w:tcPr>
          <w:p w14:paraId="24C852E3" w14:textId="3C91114C" w:rsidR="00FE6AC5" w:rsidRPr="003D2A76" w:rsidRDefault="00FE6AC5" w:rsidP="00C26D3C">
            <w:pPr>
              <w:spacing w:before="120" w:after="120"/>
              <w:jc w:val="center"/>
              <w:rPr>
                <w:b/>
              </w:rPr>
            </w:pPr>
            <w:r>
              <w:rPr>
                <w:b/>
              </w:rPr>
              <w:t>102</w:t>
            </w:r>
          </w:p>
        </w:tc>
        <w:tc>
          <w:tcPr>
            <w:tcW w:w="898" w:type="dxa"/>
          </w:tcPr>
          <w:p w14:paraId="3420A336" w14:textId="77777777" w:rsidR="00FE6AC5" w:rsidRPr="003D2A76" w:rsidRDefault="00FE6AC5" w:rsidP="00C26D3C">
            <w:pPr>
              <w:spacing w:before="120" w:after="120"/>
              <w:jc w:val="center"/>
              <w:rPr>
                <w:b/>
              </w:rPr>
            </w:pPr>
            <w:r w:rsidRPr="003D2A76">
              <w:rPr>
                <w:b/>
              </w:rPr>
              <w:t>102</w:t>
            </w:r>
          </w:p>
        </w:tc>
        <w:tc>
          <w:tcPr>
            <w:tcW w:w="899" w:type="dxa"/>
          </w:tcPr>
          <w:p w14:paraId="632212CD" w14:textId="77777777" w:rsidR="00FE6AC5" w:rsidRPr="003D2A76" w:rsidRDefault="00FE6AC5" w:rsidP="00C26D3C">
            <w:pPr>
              <w:spacing w:before="120" w:after="120"/>
              <w:jc w:val="center"/>
              <w:rPr>
                <w:b/>
              </w:rPr>
            </w:pPr>
            <w:r w:rsidRPr="003D2A76">
              <w:rPr>
                <w:b/>
              </w:rPr>
              <w:t>102</w:t>
            </w:r>
          </w:p>
        </w:tc>
        <w:tc>
          <w:tcPr>
            <w:tcW w:w="898" w:type="dxa"/>
          </w:tcPr>
          <w:p w14:paraId="2D38278D" w14:textId="77777777" w:rsidR="00FE6AC5" w:rsidRPr="003D2A76" w:rsidRDefault="00FE6AC5" w:rsidP="00C26D3C">
            <w:pPr>
              <w:spacing w:before="120" w:after="120"/>
              <w:jc w:val="center"/>
              <w:rPr>
                <w:b/>
              </w:rPr>
            </w:pPr>
            <w:r w:rsidRPr="003D2A76">
              <w:rPr>
                <w:b/>
              </w:rPr>
              <w:t>102</w:t>
            </w:r>
          </w:p>
        </w:tc>
        <w:tc>
          <w:tcPr>
            <w:tcW w:w="899" w:type="dxa"/>
          </w:tcPr>
          <w:p w14:paraId="5E522755" w14:textId="77777777" w:rsidR="00FE6AC5" w:rsidRPr="003D2A76" w:rsidRDefault="00FE6AC5" w:rsidP="00C26D3C">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C26D3C">
            <w:pPr>
              <w:spacing w:before="120" w:after="120"/>
              <w:rPr>
                <w:b/>
              </w:rPr>
            </w:pPr>
            <w:r w:rsidRPr="003D2A76">
              <w:rPr>
                <w:b/>
              </w:rPr>
              <w:t>Tananyag</w:t>
            </w:r>
          </w:p>
        </w:tc>
        <w:tc>
          <w:tcPr>
            <w:tcW w:w="898" w:type="dxa"/>
          </w:tcPr>
          <w:p w14:paraId="7EE3334C" w14:textId="12AB4F38" w:rsidR="00FE6AC5" w:rsidRPr="003D2A76" w:rsidRDefault="00FE6AC5" w:rsidP="00FE6AC5">
            <w:pPr>
              <w:spacing w:before="120" w:after="120"/>
              <w:jc w:val="center"/>
              <w:rPr>
                <w:b/>
              </w:rPr>
            </w:pPr>
            <w:r>
              <w:rPr>
                <w:b/>
              </w:rPr>
              <w:t>SJ1</w:t>
            </w:r>
          </w:p>
        </w:tc>
        <w:tc>
          <w:tcPr>
            <w:tcW w:w="899" w:type="dxa"/>
          </w:tcPr>
          <w:p w14:paraId="131413CE" w14:textId="1FFD9B7E" w:rsidR="00FE6AC5" w:rsidRPr="003D2A76" w:rsidRDefault="00FE6AC5" w:rsidP="00FE6AC5">
            <w:pPr>
              <w:spacing w:before="120" w:after="120"/>
              <w:jc w:val="center"/>
              <w:rPr>
                <w:b/>
              </w:rPr>
            </w:pPr>
            <w:r>
              <w:rPr>
                <w:b/>
              </w:rPr>
              <w:t>SJ2</w:t>
            </w:r>
          </w:p>
        </w:tc>
        <w:tc>
          <w:tcPr>
            <w:tcW w:w="898" w:type="dxa"/>
          </w:tcPr>
          <w:p w14:paraId="2DB37ED4" w14:textId="79D76AAB" w:rsidR="00FE6AC5" w:rsidRPr="003D2A76" w:rsidRDefault="00FE6AC5" w:rsidP="00FE6AC5">
            <w:pPr>
              <w:spacing w:before="120" w:after="120"/>
              <w:jc w:val="center"/>
              <w:rPr>
                <w:b/>
              </w:rPr>
            </w:pPr>
            <w:r>
              <w:rPr>
                <w:b/>
              </w:rPr>
              <w:t>SJ3</w:t>
            </w:r>
          </w:p>
        </w:tc>
        <w:tc>
          <w:tcPr>
            <w:tcW w:w="899" w:type="dxa"/>
          </w:tcPr>
          <w:p w14:paraId="32C5CD5C" w14:textId="7ECB910F" w:rsidR="00FE6AC5" w:rsidRPr="003D2A76" w:rsidRDefault="00FE6AC5" w:rsidP="00FE6AC5">
            <w:pPr>
              <w:spacing w:before="120" w:after="120"/>
              <w:jc w:val="center"/>
              <w:rPr>
                <w:b/>
              </w:rPr>
            </w:pPr>
            <w:r w:rsidRPr="003D2A76">
              <w:rPr>
                <w:b/>
              </w:rPr>
              <w:t>S</w:t>
            </w:r>
            <w:r>
              <w:rPr>
                <w:b/>
              </w:rPr>
              <w:t>J</w:t>
            </w:r>
            <w:r w:rsidRPr="003D2A76">
              <w:rPr>
                <w:b/>
              </w:rPr>
              <w:t>3</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C26D3C">
            <w:pPr>
              <w:spacing w:before="120" w:after="120"/>
              <w:rPr>
                <w:b/>
              </w:rPr>
            </w:pPr>
            <w:r w:rsidRPr="003D2A76">
              <w:rPr>
                <w:b/>
              </w:rPr>
              <w:t>KER szint</w:t>
            </w:r>
          </w:p>
        </w:tc>
        <w:tc>
          <w:tcPr>
            <w:tcW w:w="898" w:type="dxa"/>
          </w:tcPr>
          <w:p w14:paraId="785A269F" w14:textId="6288F1E5" w:rsidR="00FE6AC5" w:rsidRPr="003D2A76" w:rsidRDefault="00FE6AC5" w:rsidP="00C26D3C">
            <w:pPr>
              <w:spacing w:before="120" w:after="120"/>
              <w:jc w:val="center"/>
              <w:rPr>
                <w:b/>
              </w:rPr>
            </w:pPr>
            <w:r>
              <w:rPr>
                <w:b/>
              </w:rPr>
              <w:t>-</w:t>
            </w:r>
          </w:p>
        </w:tc>
        <w:tc>
          <w:tcPr>
            <w:tcW w:w="899" w:type="dxa"/>
          </w:tcPr>
          <w:p w14:paraId="6E3A0303" w14:textId="3AB4CB5D" w:rsidR="00FE6AC5" w:rsidRPr="003D2A76" w:rsidRDefault="00FE6AC5" w:rsidP="00C26D3C">
            <w:pPr>
              <w:spacing w:before="120" w:after="120"/>
              <w:jc w:val="center"/>
              <w:rPr>
                <w:b/>
              </w:rPr>
            </w:pPr>
            <w:r>
              <w:rPr>
                <w:b/>
              </w:rPr>
              <w:t>-</w:t>
            </w:r>
          </w:p>
        </w:tc>
        <w:tc>
          <w:tcPr>
            <w:tcW w:w="898" w:type="dxa"/>
          </w:tcPr>
          <w:p w14:paraId="01271E9B" w14:textId="44EA7B36" w:rsidR="00FE6AC5" w:rsidRPr="003D2A76" w:rsidRDefault="00FE6AC5" w:rsidP="00C26D3C">
            <w:pPr>
              <w:spacing w:before="120" w:after="120"/>
              <w:jc w:val="center"/>
              <w:rPr>
                <w:b/>
              </w:rPr>
            </w:pPr>
            <w:r>
              <w:rPr>
                <w:b/>
              </w:rPr>
              <w:t>-</w:t>
            </w:r>
          </w:p>
        </w:tc>
        <w:tc>
          <w:tcPr>
            <w:tcW w:w="899" w:type="dxa"/>
          </w:tcPr>
          <w:p w14:paraId="2A5F0081" w14:textId="5A156095" w:rsidR="00FE6AC5" w:rsidRPr="003D2A76" w:rsidRDefault="00FE6AC5" w:rsidP="00C26D3C">
            <w:pPr>
              <w:spacing w:before="120" w:after="120"/>
              <w:jc w:val="center"/>
              <w:rPr>
                <w:b/>
              </w:rPr>
            </w:pPr>
            <w:r w:rsidRPr="003D2A76">
              <w:rPr>
                <w:b/>
              </w:rPr>
              <w:t>A1-</w:t>
            </w:r>
          </w:p>
        </w:tc>
        <w:tc>
          <w:tcPr>
            <w:tcW w:w="898" w:type="dxa"/>
          </w:tcPr>
          <w:p w14:paraId="19A32A0F" w14:textId="77777777" w:rsidR="00FE6AC5" w:rsidRPr="003D2A76" w:rsidRDefault="00FE6AC5" w:rsidP="00C26D3C">
            <w:pPr>
              <w:spacing w:before="120" w:after="120"/>
              <w:jc w:val="center"/>
              <w:rPr>
                <w:b/>
              </w:rPr>
            </w:pPr>
            <w:r w:rsidRPr="003D2A76">
              <w:rPr>
                <w:b/>
              </w:rPr>
              <w:t>A1</w:t>
            </w:r>
          </w:p>
        </w:tc>
        <w:tc>
          <w:tcPr>
            <w:tcW w:w="899" w:type="dxa"/>
          </w:tcPr>
          <w:p w14:paraId="23914915" w14:textId="77777777" w:rsidR="00FE6AC5" w:rsidRPr="003D2A76" w:rsidRDefault="00FE6AC5" w:rsidP="00C26D3C">
            <w:pPr>
              <w:spacing w:before="120" w:after="120"/>
              <w:jc w:val="center"/>
              <w:rPr>
                <w:b/>
              </w:rPr>
            </w:pPr>
            <w:r w:rsidRPr="003D2A76">
              <w:rPr>
                <w:b/>
              </w:rPr>
              <w:t>A1.2</w:t>
            </w:r>
          </w:p>
        </w:tc>
        <w:tc>
          <w:tcPr>
            <w:tcW w:w="898" w:type="dxa"/>
          </w:tcPr>
          <w:p w14:paraId="17AD76FC" w14:textId="77777777" w:rsidR="00FE6AC5" w:rsidRPr="003D2A76" w:rsidRDefault="00FE6AC5" w:rsidP="00C26D3C">
            <w:pPr>
              <w:spacing w:before="120" w:after="120"/>
              <w:jc w:val="center"/>
              <w:rPr>
                <w:b/>
              </w:rPr>
            </w:pPr>
            <w:r w:rsidRPr="003D2A76">
              <w:rPr>
                <w:b/>
              </w:rPr>
              <w:t>A2.1</w:t>
            </w:r>
          </w:p>
        </w:tc>
        <w:tc>
          <w:tcPr>
            <w:tcW w:w="899" w:type="dxa"/>
          </w:tcPr>
          <w:p w14:paraId="74BA588B" w14:textId="77777777" w:rsidR="00FE6AC5" w:rsidRPr="003D2A76" w:rsidRDefault="00FE6AC5" w:rsidP="00C26D3C">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4F7FC6DB" w:rsidR="0016561A" w:rsidRPr="003D2A76" w:rsidRDefault="0016561A" w:rsidP="0016561A">
      <w:pPr>
        <w:rPr>
          <w:rStyle w:val="Emphasis"/>
        </w:rPr>
      </w:pPr>
      <w:r w:rsidRPr="003D2A76">
        <w:rPr>
          <w:rStyle w:val="Emphasis"/>
        </w:rPr>
        <w:t xml:space="preserve">A </w:t>
      </w:r>
      <w:r w:rsidR="007A20D6">
        <w:rPr>
          <w:rStyle w:val="Emphasis"/>
        </w:rPr>
        <w:t>3</w:t>
      </w:r>
      <w:r w:rsidRPr="003D2A76">
        <w:rPr>
          <w:rStyle w:val="Emphasis"/>
        </w:rPr>
        <w:t xml:space="preserve">. évfolyamon az angol nyelv tantárgy alapóraszáma: </w:t>
      </w:r>
      <w:r w:rsidR="001E504F">
        <w:rPr>
          <w:rStyle w:val="Emphasis"/>
        </w:rPr>
        <w:t>102</w:t>
      </w:r>
      <w:r w:rsidRPr="003D2A76">
        <w:rPr>
          <w:rStyle w:val="Emphasis"/>
        </w:rPr>
        <w:t xml:space="preserve"> óra/év, </w:t>
      </w:r>
      <w:r w:rsidR="001E504F">
        <w:rPr>
          <w:rStyle w:val="Emphasis"/>
        </w:rPr>
        <w:t>3</w:t>
      </w:r>
      <w:r w:rsidRPr="003D2A76">
        <w:rPr>
          <w:rStyle w:val="Emphasis"/>
        </w:rPr>
        <w:t xml:space="preserve"> óra/hét</w:t>
      </w:r>
    </w:p>
    <w:p w14:paraId="3E3716D5" w14:textId="77777777" w:rsidR="0016561A" w:rsidRPr="003D2A76" w:rsidRDefault="0016561A" w:rsidP="0016561A">
      <w:pPr>
        <w:rPr>
          <w:rStyle w:val="Emphasis"/>
        </w:rPr>
      </w:pPr>
    </w:p>
    <w:p w14:paraId="6273AC5D" w14:textId="3AAFE595" w:rsidR="0016561A" w:rsidRPr="003D2A76" w:rsidRDefault="0016561A" w:rsidP="0016561A">
      <w:pPr>
        <w:rPr>
          <w:rStyle w:val="Emphasis"/>
          <w:sz w:val="28"/>
          <w:szCs w:val="28"/>
        </w:rPr>
      </w:pPr>
      <w:r w:rsidRPr="003D2A76">
        <w:rPr>
          <w:rStyle w:val="Emphasis"/>
          <w:sz w:val="28"/>
          <w:szCs w:val="28"/>
        </w:rPr>
        <w:t xml:space="preserve">Javasolt tankönyv: Smart </w:t>
      </w:r>
      <w:r w:rsidR="001E504F">
        <w:rPr>
          <w:rStyle w:val="Emphasis"/>
          <w:sz w:val="28"/>
          <w:szCs w:val="28"/>
        </w:rPr>
        <w:t xml:space="preserve">Junior </w:t>
      </w:r>
      <w:r w:rsidR="007A20D6">
        <w:rPr>
          <w:rStyle w:val="Emphasis"/>
          <w:sz w:val="28"/>
          <w:szCs w:val="28"/>
        </w:rPr>
        <w:t>3</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7BA7D831" w:rsidR="006D2FEB" w:rsidRPr="003D2A76" w:rsidRDefault="007A20D6" w:rsidP="002D6A2B">
      <w:pPr>
        <w:jc w:val="center"/>
        <w:rPr>
          <w:b/>
          <w:bCs/>
        </w:rPr>
      </w:pPr>
      <w:r>
        <w:rPr>
          <w:b/>
          <w:bCs/>
        </w:rPr>
        <w:t>3</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634C7CD3" w14:textId="77777777" w:rsidR="007A20D6" w:rsidRPr="00937575" w:rsidRDefault="007A20D6" w:rsidP="007A20D6">
      <w:pPr>
        <w:spacing w:before="120" w:after="120"/>
        <w:jc w:val="both"/>
      </w:pPr>
      <w:r w:rsidRPr="00937575">
        <w:t>A 3. évfolyam megkezdésekor a tanulók már két év hallás utáni nyelvtanulási tapasztalattal rendelkeznek</w:t>
      </w:r>
      <w:r>
        <w:t>,</w:t>
      </w:r>
      <w:r w:rsidRPr="00937575">
        <w:t xml:space="preserve"> felismer</w:t>
      </w:r>
      <w:r>
        <w:t>ik</w:t>
      </w:r>
      <w:r w:rsidRPr="00937575">
        <w:t>, megért</w:t>
      </w:r>
      <w:r>
        <w:t xml:space="preserve">ik a </w:t>
      </w:r>
      <w:r w:rsidRPr="00937575">
        <w:t xml:space="preserve">rövid szavak, egyszerű mondatok írott </w:t>
      </w:r>
      <w:r>
        <w:t>alakját</w:t>
      </w:r>
      <w:r w:rsidRPr="00937575">
        <w:t xml:space="preserve">. Hozzászoktak a célnyelvi óravezetéshez, </w:t>
      </w:r>
      <w:r>
        <w:t xml:space="preserve">követik </w:t>
      </w:r>
      <w:r w:rsidRPr="00937575">
        <w:t>a rövid, egyszerű utasításokat. Már ismernek hangzó szövegeket, megtették az első lépéseket az idegen nyelvi interakció területén, a pozitív tanári visszajelzések kialakították az egészséges nyelvhasználói önbizalmat.</w:t>
      </w:r>
    </w:p>
    <w:p w14:paraId="085D8F36" w14:textId="77777777" w:rsidR="007A20D6" w:rsidRPr="00937575" w:rsidRDefault="007A20D6" w:rsidP="007A20D6">
      <w:pPr>
        <w:spacing w:before="120" w:after="120"/>
        <w:jc w:val="both"/>
      </w:pPr>
      <w:r>
        <w:t>A 3</w:t>
      </w:r>
      <w:r w:rsidRPr="00937575">
        <w:t xml:space="preserve">. évfolyam egyik legfontosabb célja, hogy fenntartsa a tanulók nyelvtanulás iránti pozitív attitűdjét, hogy </w:t>
      </w:r>
      <w:r>
        <w:t xml:space="preserve">továbbra is </w:t>
      </w:r>
      <w:r w:rsidRPr="00937575">
        <w:t>örömüket leljék a nyelvhasználatban</w:t>
      </w:r>
      <w:r>
        <w:t>.</w:t>
      </w:r>
    </w:p>
    <w:p w14:paraId="084BB4F5" w14:textId="77777777" w:rsidR="007A20D6" w:rsidRPr="00937575" w:rsidRDefault="007A20D6" w:rsidP="007A20D6">
      <w:pPr>
        <w:spacing w:before="120" w:after="120"/>
        <w:jc w:val="both"/>
      </w:pPr>
      <w:r w:rsidRPr="00937575">
        <w:t>A korábbiakhoz hasonlóan fontos cél a beszédértés</w:t>
      </w:r>
      <w:r>
        <w:t xml:space="preserve"> és a</w:t>
      </w:r>
      <w:r w:rsidRPr="00937575">
        <w:t xml:space="preserve"> kommunikációs készség fejlesztése, </w:t>
      </w:r>
      <w:r>
        <w:t>amelyben most már nagyobb szerepet játszik az összefüggő beszéd. E</w:t>
      </w:r>
      <w:r w:rsidRPr="00937575">
        <w:t>z</w:t>
      </w:r>
      <w:r>
        <w:t>ekhez a fejlesztési célokhoz társul az</w:t>
      </w:r>
      <w:r w:rsidRPr="00937575">
        <w:t xml:space="preserve"> értő olvasás</w:t>
      </w:r>
      <w:r>
        <w:t xml:space="preserve">, illetve a célnyelvi írás bevezetése, </w:t>
      </w:r>
      <w:r w:rsidRPr="00937575">
        <w:t>fejlesztés</w:t>
      </w:r>
      <w:r>
        <w:t>e</w:t>
      </w:r>
      <w:r w:rsidRPr="00937575">
        <w:t xml:space="preserve">. Az előző szakasz végén </w:t>
      </w:r>
      <w:r>
        <w:t xml:space="preserve">a tanulók </w:t>
      </w:r>
      <w:r w:rsidRPr="00937575">
        <w:t xml:space="preserve">már </w:t>
      </w:r>
      <w:r>
        <w:t>nyomtatott</w:t>
      </w:r>
      <w:r w:rsidRPr="00937575">
        <w:t xml:space="preserve"> formá</w:t>
      </w:r>
      <w:r>
        <w:t>ban is</w:t>
      </w:r>
      <w:r w:rsidRPr="00937575">
        <w:t xml:space="preserve"> megismerkedtek egyszerű szavak</w:t>
      </w:r>
      <w:r>
        <w:t>kal,</w:t>
      </w:r>
      <w:r w:rsidRPr="00937575">
        <w:t xml:space="preserve"> rövid </w:t>
      </w:r>
      <w:r>
        <w:t>mondatokkal</w:t>
      </w:r>
      <w:r w:rsidRPr="00937575">
        <w:t>. Ezek leírása, nyomtatott szövegben való biztos felismerése, kiolvasása ennek a szakasznak a feladata. A kész</w:t>
      </w:r>
      <w:r>
        <w:t xml:space="preserve">ségek fejlesztése komplex módon, valós kommunikációs helyzeteken alapul. </w:t>
      </w:r>
      <w:r w:rsidRPr="00937575">
        <w:t xml:space="preserve">A motiváció fenntartása érdekében fontos, hogy a </w:t>
      </w:r>
      <w:r w:rsidRPr="00937575">
        <w:lastRenderedPageBreak/>
        <w:t xml:space="preserve">tanulók a fejlettségi szintjüknek megfelelő, változatos feladatokat kapjanak, az ismeretek rögzítése tevékenykedtetés útján történjen. </w:t>
      </w:r>
    </w:p>
    <w:p w14:paraId="5B69C02B" w14:textId="77777777" w:rsidR="007A20D6" w:rsidRPr="00937575" w:rsidRDefault="007A20D6" w:rsidP="007A20D6">
      <w:pPr>
        <w:spacing w:before="120" w:after="120"/>
        <w:jc w:val="both"/>
      </w:pPr>
      <w:r w:rsidRPr="00937575">
        <w:t>A témakörök részben ugyanazok, mint az előző fejlesztési szakaszban, de a tantárgyi tartalmak gazdagodásának megfelelően bővülnek</w:t>
      </w:r>
      <w:r w:rsidRPr="00D16CD0">
        <w:t xml:space="preserve"> </w:t>
      </w:r>
      <w:r w:rsidRPr="00937575">
        <w:t>is.</w:t>
      </w:r>
    </w:p>
    <w:p w14:paraId="02FE0F10" w14:textId="77777777" w:rsidR="007A20D6" w:rsidRPr="00937575" w:rsidRDefault="007A20D6" w:rsidP="007A20D6">
      <w:pPr>
        <w:spacing w:before="120" w:after="120"/>
        <w:jc w:val="both"/>
      </w:pPr>
      <w:r w:rsidRPr="00937575">
        <w:t>Ebben az időszakban jelentősen növekszik a tanulók szókincse, elkezd kialakulni tantárgy</w:t>
      </w:r>
      <w:r>
        <w:t>-</w:t>
      </w:r>
      <w:r w:rsidRPr="00937575">
        <w:t>specifikus szakszókincs</w:t>
      </w:r>
      <w:r>
        <w:t>ük</w:t>
      </w:r>
      <w:r w:rsidRPr="00937575">
        <w:t xml:space="preserve"> is a célnyelven tanult tantárgyak révén. </w:t>
      </w:r>
      <w:r>
        <w:t>A</w:t>
      </w:r>
      <w:r w:rsidRPr="00937575">
        <w:t xml:space="preserve"> célnyelven tanult tantárgyak </w:t>
      </w:r>
      <w:r>
        <w:t>keretében</w:t>
      </w:r>
      <w:r w:rsidRPr="00937575">
        <w:t xml:space="preserve"> megtanult szavak, kifejezések többségének használatára a célnyelvi órák</w:t>
      </w:r>
      <w:r>
        <w:t>on is van mód, ami kiváló lehetőséget</w:t>
      </w:r>
      <w:r w:rsidRPr="00C34FBE">
        <w:t xml:space="preserve"> </w:t>
      </w:r>
      <w:r>
        <w:t>teremt a</w:t>
      </w:r>
      <w:r w:rsidRPr="00937575">
        <w:t xml:space="preserve"> </w:t>
      </w:r>
      <w:r>
        <w:t xml:space="preserve">kreativitás kibontakoztatására és az önálló nyelvhasználat fejlesztésére. </w:t>
      </w:r>
      <w:r w:rsidRPr="00937575">
        <w:t>A tantárgyi integráció kihasználásával a szókincsfejlesztés hatékonyabbá válik, több lehetőség adódik a szövegértő olvasás fejlesztésére is.</w:t>
      </w:r>
    </w:p>
    <w:p w14:paraId="67947954" w14:textId="77777777" w:rsidR="007A20D6" w:rsidRPr="00937575" w:rsidRDefault="007A20D6" w:rsidP="007A20D6">
      <w:pPr>
        <w:spacing w:before="120" w:after="120"/>
        <w:jc w:val="both"/>
      </w:pPr>
      <w:r w:rsidRPr="00937575">
        <w:t xml:space="preserve">Az anyanyelvi lektor bevonásával </w:t>
      </w:r>
      <w:r>
        <w:t>megkezdődik</w:t>
      </w:r>
      <w:r w:rsidRPr="00937575">
        <w:t xml:space="preserve"> az egyszerűsített szövegezésű, </w:t>
      </w:r>
      <w:r>
        <w:t xml:space="preserve">esetenként </w:t>
      </w:r>
      <w:r w:rsidRPr="00937575">
        <w:t>anyanyelv</w:t>
      </w:r>
      <w:r>
        <w:t>en</w:t>
      </w:r>
      <w:r w:rsidRPr="00937575">
        <w:t xml:space="preserve"> már ismert mesék, történetek feldolgozás</w:t>
      </w:r>
      <w:r>
        <w:t>a. Ez</w:t>
      </w:r>
      <w:r w:rsidRPr="00937575">
        <w:t xml:space="preserve"> a szövegértési feladatok megoldásán túl dramatizálásra, mesemondásra, mesék, történetek rajzos megjelenítésére </w:t>
      </w:r>
      <w:r>
        <w:t xml:space="preserve">is </w:t>
      </w:r>
      <w:r w:rsidRPr="00937575">
        <w:t>lehetőséget ad</w:t>
      </w:r>
      <w:r>
        <w:t>, teret enged a</w:t>
      </w:r>
      <w:r w:rsidRPr="00937575">
        <w:t xml:space="preserve"> változatos munkaformá</w:t>
      </w:r>
      <w:r>
        <w:t>knak</w:t>
      </w:r>
      <w:r w:rsidRPr="00937575">
        <w:t>. Így az anyanyelvi kommunikációval kölcsönhatásban fejlődik a célnyelvi kommunikáció, hiszen ebben az életkorban ugyanazokat a játékos kommunikációs tevékenységeket végzik mind az anyanyelvi, mind a célnyelvi órákon. Az egyszerűsített formában leírt, feldolgozott alkotások révén kialakulhat a tanulók érdeklődése a célnyelvi kultúra ir</w:t>
      </w:r>
      <w:r>
        <w:t>odalmi és</w:t>
      </w:r>
      <w:r w:rsidRPr="00937575">
        <w:t xml:space="preserve"> művészeti alkotásai iránt. </w:t>
      </w:r>
    </w:p>
    <w:p w14:paraId="45FF8547" w14:textId="77777777" w:rsidR="007A20D6" w:rsidRPr="00937575" w:rsidRDefault="007A20D6" w:rsidP="007A20D6">
      <w:pPr>
        <w:spacing w:before="120" w:after="120"/>
        <w:jc w:val="both"/>
      </w:pPr>
      <w:r w:rsidRPr="00937575">
        <w:t>A tanulók a célnyelv sajátos mondatszerkezetei</w:t>
      </w:r>
      <w:r>
        <w:t>vel</w:t>
      </w:r>
      <w:r w:rsidRPr="00937575">
        <w:t xml:space="preserve"> kontextusba ágyazva </w:t>
      </w:r>
      <w:r>
        <w:t>ismerkednek</w:t>
      </w:r>
      <w:r w:rsidRPr="00937575">
        <w:t xml:space="preserve"> meg</w:t>
      </w:r>
      <w:r>
        <w:t>, így épülnek be a</w:t>
      </w:r>
      <w:r w:rsidRPr="00937575">
        <w:t xml:space="preserve"> nyelvhasználat</w:t>
      </w:r>
      <w:r>
        <w:t>ukba</w:t>
      </w:r>
      <w:r w:rsidRPr="00937575">
        <w:t xml:space="preserve">. </w:t>
      </w:r>
      <w:r>
        <w:t>Már sor kerül az e</w:t>
      </w:r>
      <w:r w:rsidRPr="00937575">
        <w:t xml:space="preserve">gyszerű szabályszerűségek </w:t>
      </w:r>
      <w:r>
        <w:t>tudatosítására</w:t>
      </w:r>
      <w:r w:rsidRPr="00937575">
        <w:t xml:space="preserve">, de mindig </w:t>
      </w:r>
      <w:r>
        <w:t>csak akkor</w:t>
      </w:r>
      <w:r w:rsidRPr="00937575">
        <w:t xml:space="preserve">, </w:t>
      </w:r>
      <w:r>
        <w:t>ha</w:t>
      </w:r>
      <w:r w:rsidRPr="00937575">
        <w:t xml:space="preserve"> azok a </w:t>
      </w:r>
      <w:r>
        <w:t>nyelvtanulás során</w:t>
      </w:r>
      <w:r w:rsidRPr="00937575">
        <w:t xml:space="preserve"> már többször előfordult</w:t>
      </w:r>
      <w:r>
        <w:t>ak</w:t>
      </w:r>
      <w:r w:rsidRPr="00937575">
        <w:t>, ismertté vált</w:t>
      </w:r>
      <w:r>
        <w:t>ak</w:t>
      </w:r>
      <w:r w:rsidRPr="00937575">
        <w:t xml:space="preserve"> a tanulók számára. Fontos, hogy a szabályszerűségeket a tanulók fedezzék fel</w:t>
      </w:r>
      <w:r>
        <w:t>, és</w:t>
      </w:r>
      <w:r w:rsidRPr="00C34FBE">
        <w:t xml:space="preserve"> </w:t>
      </w:r>
      <w:r w:rsidRPr="00937575">
        <w:t xml:space="preserve">a pedagógus segítségével ők vonják le a következtetéseket. </w:t>
      </w:r>
    </w:p>
    <w:p w14:paraId="76A8C5A3" w14:textId="77777777" w:rsidR="007A20D6" w:rsidRPr="00937575" w:rsidRDefault="007A20D6" w:rsidP="007A20D6">
      <w:pPr>
        <w:spacing w:before="120" w:after="120"/>
        <w:jc w:val="both"/>
      </w:pPr>
      <w:r w:rsidRPr="00937575">
        <w:t>Az előző szakaszhoz képest nagyobb hangsúlyt kap az önálló tanulásra való felkészítés</w:t>
      </w:r>
      <w:r>
        <w:t>,</w:t>
      </w:r>
      <w:r w:rsidRPr="00937575">
        <w:t xml:space="preserve"> az egyéni nyelvtanulási stratégiák kialakítása. </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77777777" w:rsidR="00FE6AC5" w:rsidRDefault="00FE6AC5" w:rsidP="00FE6AC5">
      <w:pPr>
        <w:jc w:val="center"/>
        <w:outlineLvl w:val="0"/>
        <w:rPr>
          <w:b/>
          <w:bCs/>
          <w:sz w:val="28"/>
          <w:szCs w:val="28"/>
        </w:rPr>
      </w:pPr>
      <w:r>
        <w:rPr>
          <w:b/>
          <w:bCs/>
          <w:sz w:val="28"/>
          <w:szCs w:val="28"/>
        </w:rPr>
        <w:t>Témakörök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7A20D6" w:rsidRPr="00F8202B" w14:paraId="40D40081" w14:textId="77777777" w:rsidTr="002B6CBE">
        <w:tc>
          <w:tcPr>
            <w:tcW w:w="6771" w:type="dxa"/>
          </w:tcPr>
          <w:p w14:paraId="596883D6" w14:textId="77777777" w:rsidR="007A20D6" w:rsidRPr="00F8202B" w:rsidRDefault="007A20D6" w:rsidP="002B6CBE">
            <w:pPr>
              <w:rPr>
                <w:b/>
              </w:rPr>
            </w:pPr>
            <w:r w:rsidRPr="00F8202B">
              <w:rPr>
                <w:b/>
              </w:rPr>
              <w:t>Témakör</w:t>
            </w:r>
          </w:p>
        </w:tc>
        <w:tc>
          <w:tcPr>
            <w:tcW w:w="2441" w:type="dxa"/>
          </w:tcPr>
          <w:p w14:paraId="199694B7" w14:textId="77777777" w:rsidR="007A20D6" w:rsidRPr="00F8202B" w:rsidRDefault="007A20D6" w:rsidP="002B6CBE">
            <w:pPr>
              <w:rPr>
                <w:b/>
              </w:rPr>
            </w:pPr>
            <w:r w:rsidRPr="00F8202B">
              <w:rPr>
                <w:b/>
              </w:rPr>
              <w:t>óraszám</w:t>
            </w:r>
          </w:p>
        </w:tc>
      </w:tr>
      <w:tr w:rsidR="007A20D6" w:rsidRPr="00F8202B" w14:paraId="6BEA74A3" w14:textId="77777777" w:rsidTr="002B6CBE">
        <w:tc>
          <w:tcPr>
            <w:tcW w:w="6771" w:type="dxa"/>
          </w:tcPr>
          <w:p w14:paraId="20242E68" w14:textId="77777777" w:rsidR="007A20D6" w:rsidRPr="00F8202B" w:rsidRDefault="007A20D6" w:rsidP="002B6CBE">
            <w:r>
              <w:t>1. Iskola</w:t>
            </w:r>
          </w:p>
        </w:tc>
        <w:tc>
          <w:tcPr>
            <w:tcW w:w="2441" w:type="dxa"/>
          </w:tcPr>
          <w:p w14:paraId="27150195" w14:textId="2F3B5B58" w:rsidR="007A20D6" w:rsidRPr="00F8202B" w:rsidRDefault="007A20D6" w:rsidP="002B6CBE">
            <w:r>
              <w:t xml:space="preserve"> </w:t>
            </w:r>
            <w:r w:rsidR="002B6CBE">
              <w:t>12</w:t>
            </w:r>
          </w:p>
        </w:tc>
      </w:tr>
      <w:tr w:rsidR="007A20D6" w:rsidRPr="00F8202B" w14:paraId="01E65606" w14:textId="77777777" w:rsidTr="002B6CBE">
        <w:tc>
          <w:tcPr>
            <w:tcW w:w="6771" w:type="dxa"/>
          </w:tcPr>
          <w:p w14:paraId="1C89844F" w14:textId="77777777" w:rsidR="007A20D6" w:rsidRPr="00F8202B" w:rsidRDefault="007A20D6" w:rsidP="002B6CBE">
            <w:r>
              <w:t>2. Állatok</w:t>
            </w:r>
          </w:p>
        </w:tc>
        <w:tc>
          <w:tcPr>
            <w:tcW w:w="2441" w:type="dxa"/>
          </w:tcPr>
          <w:p w14:paraId="62A57E2C" w14:textId="44EFFD6B" w:rsidR="007A20D6" w:rsidRPr="00F8202B" w:rsidRDefault="007A20D6" w:rsidP="002B6CBE">
            <w:r>
              <w:t xml:space="preserve"> </w:t>
            </w:r>
            <w:r w:rsidR="002B6CBE">
              <w:t>12</w:t>
            </w:r>
          </w:p>
        </w:tc>
      </w:tr>
      <w:tr w:rsidR="007A20D6" w:rsidRPr="00F8202B" w14:paraId="53548383" w14:textId="77777777" w:rsidTr="002B6CBE">
        <w:tc>
          <w:tcPr>
            <w:tcW w:w="6771" w:type="dxa"/>
          </w:tcPr>
          <w:p w14:paraId="7C7ED734" w14:textId="77777777" w:rsidR="007A20D6" w:rsidRPr="00F8202B" w:rsidRDefault="007A20D6" w:rsidP="002B6CBE">
            <w:r>
              <w:t>3. Sport</w:t>
            </w:r>
          </w:p>
        </w:tc>
        <w:tc>
          <w:tcPr>
            <w:tcW w:w="2441" w:type="dxa"/>
          </w:tcPr>
          <w:p w14:paraId="2912DA7C" w14:textId="4F548EDF" w:rsidR="007A20D6" w:rsidRPr="00F8202B" w:rsidRDefault="007A20D6" w:rsidP="002B6CBE">
            <w:r>
              <w:t xml:space="preserve"> </w:t>
            </w:r>
            <w:r w:rsidR="002B6CBE">
              <w:t>12</w:t>
            </w:r>
          </w:p>
        </w:tc>
      </w:tr>
      <w:tr w:rsidR="007A20D6" w:rsidRPr="00F8202B" w14:paraId="46C3E8A0" w14:textId="77777777" w:rsidTr="002B6CBE">
        <w:tc>
          <w:tcPr>
            <w:tcW w:w="6771" w:type="dxa"/>
          </w:tcPr>
          <w:p w14:paraId="6C4628D4" w14:textId="77777777" w:rsidR="007A20D6" w:rsidRPr="00F8202B" w:rsidRDefault="007A20D6" w:rsidP="002B6CBE">
            <w:r>
              <w:t>4. Testünk</w:t>
            </w:r>
          </w:p>
        </w:tc>
        <w:tc>
          <w:tcPr>
            <w:tcW w:w="2441" w:type="dxa"/>
          </w:tcPr>
          <w:p w14:paraId="5A9950F7" w14:textId="4D7B5EF5" w:rsidR="007A20D6" w:rsidRPr="00F8202B" w:rsidRDefault="002B6CBE" w:rsidP="002B6CBE">
            <w:r>
              <w:t xml:space="preserve"> </w:t>
            </w:r>
            <w:r w:rsidR="007A20D6">
              <w:t>1</w:t>
            </w:r>
            <w:r>
              <w:t>2</w:t>
            </w:r>
          </w:p>
        </w:tc>
      </w:tr>
      <w:tr w:rsidR="007A20D6" w:rsidRPr="00F8202B" w14:paraId="17444212" w14:textId="77777777" w:rsidTr="002B6CBE">
        <w:tc>
          <w:tcPr>
            <w:tcW w:w="6771" w:type="dxa"/>
          </w:tcPr>
          <w:p w14:paraId="64C0143F" w14:textId="77777777" w:rsidR="007A20D6" w:rsidRPr="00F8202B" w:rsidRDefault="007A20D6" w:rsidP="002B6CBE">
            <w:r>
              <w:t>5. Ételek</w:t>
            </w:r>
          </w:p>
        </w:tc>
        <w:tc>
          <w:tcPr>
            <w:tcW w:w="2441" w:type="dxa"/>
          </w:tcPr>
          <w:p w14:paraId="37D591B9" w14:textId="10F6B86B" w:rsidR="007A20D6" w:rsidRPr="00F8202B" w:rsidRDefault="002B6CBE" w:rsidP="002B6CBE">
            <w:r>
              <w:t xml:space="preserve"> </w:t>
            </w:r>
            <w:r w:rsidR="007A20D6">
              <w:t>1</w:t>
            </w:r>
            <w:r>
              <w:t>2</w:t>
            </w:r>
          </w:p>
        </w:tc>
      </w:tr>
      <w:tr w:rsidR="007A20D6" w:rsidRPr="00F8202B" w14:paraId="4F7C514F" w14:textId="77777777" w:rsidTr="002B6CBE">
        <w:tc>
          <w:tcPr>
            <w:tcW w:w="6771" w:type="dxa"/>
          </w:tcPr>
          <w:p w14:paraId="30A77A8A" w14:textId="77777777" w:rsidR="007A20D6" w:rsidRPr="00BA2272" w:rsidRDefault="007A20D6" w:rsidP="002B6CBE">
            <w:r>
              <w:t>6. Lakás, öltözködés, időjárás</w:t>
            </w:r>
          </w:p>
        </w:tc>
        <w:tc>
          <w:tcPr>
            <w:tcW w:w="2441" w:type="dxa"/>
          </w:tcPr>
          <w:p w14:paraId="2414DD58" w14:textId="03222215" w:rsidR="007A20D6" w:rsidRPr="00F8202B" w:rsidRDefault="002B6CBE" w:rsidP="002B6CBE">
            <w:r>
              <w:t xml:space="preserve"> </w:t>
            </w:r>
            <w:r w:rsidR="007A20D6">
              <w:t>1</w:t>
            </w:r>
            <w:r>
              <w:t>2</w:t>
            </w:r>
          </w:p>
        </w:tc>
      </w:tr>
      <w:tr w:rsidR="007A20D6" w:rsidRPr="00F8202B" w14:paraId="36F34DAA" w14:textId="77777777" w:rsidTr="002B6CBE">
        <w:tc>
          <w:tcPr>
            <w:tcW w:w="6771" w:type="dxa"/>
          </w:tcPr>
          <w:p w14:paraId="6F482374" w14:textId="77777777" w:rsidR="007A20D6" w:rsidRDefault="007A20D6" w:rsidP="002B6CBE">
            <w:r>
              <w:t>7. Szabadidő</w:t>
            </w:r>
          </w:p>
        </w:tc>
        <w:tc>
          <w:tcPr>
            <w:tcW w:w="2441" w:type="dxa"/>
          </w:tcPr>
          <w:p w14:paraId="3D851E97" w14:textId="6DACA779" w:rsidR="007A20D6" w:rsidRDefault="002B6CBE" w:rsidP="002B6CBE">
            <w:r>
              <w:t xml:space="preserve"> </w:t>
            </w:r>
            <w:r w:rsidR="007A20D6">
              <w:t>1</w:t>
            </w:r>
            <w:r>
              <w:t>2</w:t>
            </w:r>
          </w:p>
        </w:tc>
      </w:tr>
      <w:tr w:rsidR="007A20D6" w:rsidRPr="00F8202B" w14:paraId="3F6F5AD6" w14:textId="77777777" w:rsidTr="002B6CBE">
        <w:tc>
          <w:tcPr>
            <w:tcW w:w="6771" w:type="dxa"/>
          </w:tcPr>
          <w:p w14:paraId="2EF73F30" w14:textId="77777777" w:rsidR="007A20D6" w:rsidRPr="00F8202B" w:rsidRDefault="007A20D6" w:rsidP="002B6CBE">
            <w:pPr>
              <w:rPr>
                <w:b/>
              </w:rPr>
            </w:pPr>
            <w:r w:rsidRPr="00F8202B">
              <w:rPr>
                <w:b/>
              </w:rPr>
              <w:t>Szabadon felhasználható:</w:t>
            </w:r>
          </w:p>
          <w:p w14:paraId="5E3FD267" w14:textId="77777777" w:rsidR="007A20D6" w:rsidRPr="00F8202B" w:rsidRDefault="007A20D6" w:rsidP="002B6CBE">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51779B93" w14:textId="77777777" w:rsidR="007A20D6" w:rsidRPr="00AF5A95" w:rsidRDefault="007A20D6" w:rsidP="002B6CBE">
            <w:pPr>
              <w:ind w:left="720"/>
              <w:rPr>
                <w:b/>
              </w:rPr>
            </w:pPr>
            <w:r w:rsidRPr="00AF5A95">
              <w:rPr>
                <w:b/>
              </w:rPr>
              <w:t>és/vagy</w:t>
            </w:r>
          </w:p>
          <w:p w14:paraId="74982E4A" w14:textId="77777777" w:rsidR="007A20D6" w:rsidRPr="00F8202B" w:rsidRDefault="007A20D6" w:rsidP="002B6CBE">
            <w:pPr>
              <w:numPr>
                <w:ilvl w:val="0"/>
                <w:numId w:val="1"/>
              </w:numPr>
              <w:jc w:val="both"/>
            </w:pPr>
            <w:r w:rsidRPr="00F8202B">
              <w:t>Differenciálás, gyakorlás: az elsajátított ismeretek begyakorlása, elmélyítése a tanulók egyéni igényeinek megfelelően</w:t>
            </w:r>
          </w:p>
          <w:p w14:paraId="0D34CF90" w14:textId="77777777" w:rsidR="007A20D6" w:rsidRPr="00AF5A95" w:rsidRDefault="007A20D6" w:rsidP="002B6CBE">
            <w:pPr>
              <w:ind w:left="720"/>
              <w:rPr>
                <w:b/>
              </w:rPr>
            </w:pPr>
            <w:r w:rsidRPr="00AF5A95">
              <w:rPr>
                <w:b/>
              </w:rPr>
              <w:t>és/vagy</w:t>
            </w:r>
          </w:p>
          <w:p w14:paraId="3E0B7266" w14:textId="77777777" w:rsidR="007A20D6" w:rsidRPr="00F8202B" w:rsidRDefault="007A20D6" w:rsidP="002B6CBE">
            <w:pPr>
              <w:numPr>
                <w:ilvl w:val="0"/>
                <w:numId w:val="1"/>
              </w:numPr>
              <w:jc w:val="both"/>
            </w:pPr>
            <w:r w:rsidRPr="00F8202B">
              <w:t>Projektmunkák: a témakörökhöz kapcsolódó projektmunkák készítése egyéni, pár-, vagy csoportmunkában</w:t>
            </w:r>
          </w:p>
          <w:p w14:paraId="5830778A" w14:textId="77777777" w:rsidR="007A20D6" w:rsidRPr="00F8202B" w:rsidRDefault="007A20D6" w:rsidP="002B6CBE">
            <w:pPr>
              <w:ind w:left="720"/>
            </w:pPr>
          </w:p>
        </w:tc>
        <w:tc>
          <w:tcPr>
            <w:tcW w:w="2441" w:type="dxa"/>
          </w:tcPr>
          <w:p w14:paraId="5666C3B8" w14:textId="0D170EE4" w:rsidR="007A20D6" w:rsidRPr="00F8202B" w:rsidRDefault="007A20D6" w:rsidP="002B6CBE">
            <w:r>
              <w:t xml:space="preserve"> </w:t>
            </w:r>
            <w:r w:rsidR="002B6CBE">
              <w:t>18</w:t>
            </w:r>
          </w:p>
        </w:tc>
      </w:tr>
      <w:tr w:rsidR="007A20D6" w:rsidRPr="00F8202B" w14:paraId="789414AB" w14:textId="77777777" w:rsidTr="002B6CBE">
        <w:tc>
          <w:tcPr>
            <w:tcW w:w="6771" w:type="dxa"/>
          </w:tcPr>
          <w:p w14:paraId="2DFC9A49" w14:textId="77777777" w:rsidR="007A20D6" w:rsidRPr="00F8202B" w:rsidRDefault="007A20D6" w:rsidP="002B6CBE">
            <w:pPr>
              <w:rPr>
                <w:b/>
              </w:rPr>
            </w:pPr>
            <w:r w:rsidRPr="00F8202B">
              <w:rPr>
                <w:b/>
              </w:rPr>
              <w:t>Összesen:</w:t>
            </w:r>
          </w:p>
        </w:tc>
        <w:tc>
          <w:tcPr>
            <w:tcW w:w="2441" w:type="dxa"/>
          </w:tcPr>
          <w:p w14:paraId="4EB7B47E" w14:textId="307E448A" w:rsidR="007A20D6" w:rsidRPr="00F8202B" w:rsidRDefault="002B6CBE" w:rsidP="002B6CBE">
            <w:pPr>
              <w:rPr>
                <w:b/>
              </w:rPr>
            </w:pPr>
            <w:r>
              <w:rPr>
                <w:b/>
              </w:rPr>
              <w:t>102</w:t>
            </w:r>
          </w:p>
        </w:tc>
      </w:tr>
    </w:tbl>
    <w:p w14:paraId="69C0157C" w14:textId="5AFE5D27"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B6CBE" w:rsidRPr="00F8202B" w14:paraId="7036B99C" w14:textId="77777777" w:rsidTr="002B6CBE">
        <w:tc>
          <w:tcPr>
            <w:tcW w:w="9212" w:type="dxa"/>
            <w:gridSpan w:val="2"/>
          </w:tcPr>
          <w:p w14:paraId="5A8660A6" w14:textId="77777777" w:rsidR="002B6CBE" w:rsidRPr="00176AD9" w:rsidRDefault="002B6CBE" w:rsidP="002B6CBE">
            <w:pPr>
              <w:jc w:val="center"/>
              <w:rPr>
                <w:b/>
              </w:rPr>
            </w:pPr>
            <w:r>
              <w:rPr>
                <w:b/>
              </w:rPr>
              <w:lastRenderedPageBreak/>
              <w:t>Témakörök a 3</w:t>
            </w:r>
            <w:r w:rsidRPr="00176AD9">
              <w:rPr>
                <w:b/>
              </w:rPr>
              <w:t>. évfolyam számára</w:t>
            </w:r>
          </w:p>
        </w:tc>
      </w:tr>
      <w:tr w:rsidR="002B6CBE" w:rsidRPr="00F8202B" w14:paraId="61637B4D" w14:textId="77777777" w:rsidTr="002B6CBE">
        <w:tc>
          <w:tcPr>
            <w:tcW w:w="4606" w:type="dxa"/>
          </w:tcPr>
          <w:p w14:paraId="7E7B98CB" w14:textId="77777777" w:rsidR="002B6CBE" w:rsidRPr="00176AD9" w:rsidRDefault="002B6CBE" w:rsidP="002B6CBE">
            <w:pPr>
              <w:rPr>
                <w:b/>
              </w:rPr>
            </w:pPr>
            <w:r>
              <w:rPr>
                <w:b/>
              </w:rPr>
              <w:t>T</w:t>
            </w:r>
            <w:r w:rsidRPr="00176AD9">
              <w:rPr>
                <w:b/>
              </w:rPr>
              <w:t>émakör</w:t>
            </w:r>
          </w:p>
        </w:tc>
        <w:tc>
          <w:tcPr>
            <w:tcW w:w="4606" w:type="dxa"/>
          </w:tcPr>
          <w:p w14:paraId="66A19F27" w14:textId="77777777" w:rsidR="002B6CBE" w:rsidRPr="00176AD9" w:rsidRDefault="002B6CBE" w:rsidP="002B6CBE">
            <w:pPr>
              <w:rPr>
                <w:b/>
              </w:rPr>
            </w:pPr>
            <w:r w:rsidRPr="00176AD9">
              <w:rPr>
                <w:b/>
              </w:rPr>
              <w:t>Kapcsolódási pontok</w:t>
            </w:r>
          </w:p>
        </w:tc>
      </w:tr>
      <w:tr w:rsidR="002B6CBE" w:rsidRPr="00F8202B" w14:paraId="5B46B3FF" w14:textId="77777777" w:rsidTr="002B6CBE">
        <w:tc>
          <w:tcPr>
            <w:tcW w:w="4606" w:type="dxa"/>
          </w:tcPr>
          <w:p w14:paraId="407E1489" w14:textId="77777777" w:rsidR="002B6CBE" w:rsidRPr="005626DB" w:rsidRDefault="002B6CBE" w:rsidP="002B6CBE">
            <w:r>
              <w:t>Iskola</w:t>
            </w:r>
          </w:p>
        </w:tc>
        <w:tc>
          <w:tcPr>
            <w:tcW w:w="4606" w:type="dxa"/>
          </w:tcPr>
          <w:p w14:paraId="3FE6A443" w14:textId="77777777" w:rsidR="002B6CBE" w:rsidRPr="002B2F7F" w:rsidRDefault="002B6CBE" w:rsidP="002B6CBE">
            <w:r w:rsidRPr="002B2F7F">
              <w:t>Környezetismeret:</w:t>
            </w:r>
          </w:p>
          <w:p w14:paraId="0E3865AD" w14:textId="77777777" w:rsidR="002B6CBE" w:rsidRPr="002B2F7F" w:rsidRDefault="002B6CBE" w:rsidP="002B6CBE">
            <w:r w:rsidRPr="002B2F7F">
              <w:t>baráti kapcsolatok,</w:t>
            </w:r>
          </w:p>
          <w:p w14:paraId="24A14E54" w14:textId="77777777" w:rsidR="002B6CBE" w:rsidRPr="00176AD9" w:rsidRDefault="002B6CBE" w:rsidP="002B6CBE">
            <w:pPr>
              <w:rPr>
                <w:b/>
              </w:rPr>
            </w:pPr>
            <w:r w:rsidRPr="002B2F7F">
              <w:t>iskolai közösségek</w:t>
            </w:r>
          </w:p>
        </w:tc>
      </w:tr>
      <w:tr w:rsidR="002B6CBE" w:rsidRPr="00F8202B" w14:paraId="7A8B430B" w14:textId="77777777" w:rsidTr="002B6CBE">
        <w:tc>
          <w:tcPr>
            <w:tcW w:w="4606" w:type="dxa"/>
          </w:tcPr>
          <w:p w14:paraId="4274226A" w14:textId="77777777" w:rsidR="002B6CBE" w:rsidRPr="00B93C0D" w:rsidRDefault="002B6CBE" w:rsidP="002B6CBE">
            <w:r>
              <w:t>Állatok</w:t>
            </w:r>
          </w:p>
        </w:tc>
        <w:tc>
          <w:tcPr>
            <w:tcW w:w="4606" w:type="dxa"/>
          </w:tcPr>
          <w:p w14:paraId="7C59221B" w14:textId="77777777" w:rsidR="002B6CBE" w:rsidRPr="002B2F7F" w:rsidRDefault="002B6CBE" w:rsidP="002B6CBE">
            <w:r w:rsidRPr="002B2F7F">
              <w:t>Környezetismeret:</w:t>
            </w:r>
          </w:p>
          <w:p w14:paraId="027E71B4" w14:textId="77777777" w:rsidR="002B6CBE" w:rsidRPr="002B2F7F" w:rsidRDefault="002B6CBE" w:rsidP="002B6CBE">
            <w:r w:rsidRPr="002B2F7F">
              <w:t xml:space="preserve">élőlények csoportosítása </w:t>
            </w:r>
          </w:p>
          <w:p w14:paraId="47DCBEA9" w14:textId="77777777" w:rsidR="002B6CBE" w:rsidRPr="00176AD9" w:rsidRDefault="002B6CBE" w:rsidP="002B6CBE">
            <w:pPr>
              <w:rPr>
                <w:b/>
              </w:rPr>
            </w:pPr>
            <w:r w:rsidRPr="002B2F7F">
              <w:t>lakóhelyük szerint</w:t>
            </w:r>
          </w:p>
        </w:tc>
      </w:tr>
      <w:tr w:rsidR="002B6CBE" w:rsidRPr="00F8202B" w14:paraId="3E2BF7CA" w14:textId="77777777" w:rsidTr="002B6CBE">
        <w:tc>
          <w:tcPr>
            <w:tcW w:w="4606" w:type="dxa"/>
          </w:tcPr>
          <w:p w14:paraId="4B97F22F" w14:textId="77777777" w:rsidR="002B6CBE" w:rsidRPr="00BA2272" w:rsidRDefault="002B6CBE" w:rsidP="002B6CBE">
            <w:r w:rsidRPr="00BA2272">
              <w:t>Sport</w:t>
            </w:r>
          </w:p>
        </w:tc>
        <w:tc>
          <w:tcPr>
            <w:tcW w:w="4606" w:type="dxa"/>
          </w:tcPr>
          <w:p w14:paraId="1F32D236" w14:textId="77777777" w:rsidR="002B6CBE" w:rsidRPr="002B2F7F" w:rsidRDefault="002B6CBE" w:rsidP="002B6CBE">
            <w:r w:rsidRPr="002B2F7F">
              <w:t>Környezetismeret:</w:t>
            </w:r>
          </w:p>
          <w:p w14:paraId="7BB732FC" w14:textId="77777777" w:rsidR="002B6CBE" w:rsidRPr="00176AD9" w:rsidRDefault="002B6CBE" w:rsidP="002B6CBE">
            <w:pPr>
              <w:rPr>
                <w:b/>
              </w:rPr>
            </w:pPr>
            <w:r w:rsidRPr="002B2F7F">
              <w:t>egészségvédelem</w:t>
            </w:r>
          </w:p>
        </w:tc>
      </w:tr>
      <w:tr w:rsidR="002B6CBE" w:rsidRPr="00F8202B" w14:paraId="2256B42C" w14:textId="77777777" w:rsidTr="002B6CBE">
        <w:tc>
          <w:tcPr>
            <w:tcW w:w="4606" w:type="dxa"/>
          </w:tcPr>
          <w:p w14:paraId="37CDDF2B" w14:textId="77777777" w:rsidR="002B6CBE" w:rsidRPr="000B1FAC" w:rsidRDefault="002B6CBE" w:rsidP="002B6CBE">
            <w:r>
              <w:t>Testünk</w:t>
            </w:r>
          </w:p>
        </w:tc>
        <w:tc>
          <w:tcPr>
            <w:tcW w:w="4606" w:type="dxa"/>
          </w:tcPr>
          <w:p w14:paraId="6FF745D7" w14:textId="77777777" w:rsidR="002B6CBE" w:rsidRPr="002B2F7F" w:rsidRDefault="002B6CBE" w:rsidP="002B6CBE">
            <w:r w:rsidRPr="002B2F7F">
              <w:t>Környezetismeret:</w:t>
            </w:r>
          </w:p>
          <w:p w14:paraId="7C3F4568" w14:textId="77777777" w:rsidR="002B6CBE" w:rsidRPr="002B2F7F" w:rsidRDefault="002B6CBE" w:rsidP="002B6CBE">
            <w:r w:rsidRPr="002B2F7F">
              <w:t>testrészek</w:t>
            </w:r>
          </w:p>
        </w:tc>
      </w:tr>
      <w:tr w:rsidR="002B6CBE" w:rsidRPr="00F8202B" w14:paraId="15A82753" w14:textId="77777777" w:rsidTr="002B6CBE">
        <w:tc>
          <w:tcPr>
            <w:tcW w:w="4606" w:type="dxa"/>
          </w:tcPr>
          <w:p w14:paraId="734ACC88" w14:textId="77777777" w:rsidR="002B6CBE" w:rsidRPr="00BA2272" w:rsidRDefault="002B6CBE" w:rsidP="002B6CBE">
            <w:r>
              <w:t>Ételek</w:t>
            </w:r>
          </w:p>
        </w:tc>
        <w:tc>
          <w:tcPr>
            <w:tcW w:w="4606" w:type="dxa"/>
          </w:tcPr>
          <w:p w14:paraId="1795615D" w14:textId="77777777" w:rsidR="002B6CBE" w:rsidRPr="002B2F7F" w:rsidRDefault="002B6CBE" w:rsidP="002B6CBE">
            <w:r w:rsidRPr="002B2F7F">
              <w:t>Környezetismeret:</w:t>
            </w:r>
          </w:p>
          <w:p w14:paraId="58C4EC40" w14:textId="77777777" w:rsidR="002B6CBE" w:rsidRPr="00176AD9" w:rsidRDefault="002B6CBE" w:rsidP="002B6CBE">
            <w:pPr>
              <w:rPr>
                <w:b/>
              </w:rPr>
            </w:pPr>
            <w:r w:rsidRPr="002B2F7F">
              <w:t>táplálékaink</w:t>
            </w:r>
          </w:p>
        </w:tc>
      </w:tr>
      <w:tr w:rsidR="002B6CBE" w:rsidRPr="00F8202B" w14:paraId="50C49823" w14:textId="77777777" w:rsidTr="002B6CBE">
        <w:tc>
          <w:tcPr>
            <w:tcW w:w="4606" w:type="dxa"/>
          </w:tcPr>
          <w:p w14:paraId="6EF946FC" w14:textId="77777777" w:rsidR="002B6CBE" w:rsidRPr="00250178" w:rsidRDefault="002B6CBE" w:rsidP="002B6CBE">
            <w:r>
              <w:t>Lakás, öltözködés, időjárás</w:t>
            </w:r>
          </w:p>
        </w:tc>
        <w:tc>
          <w:tcPr>
            <w:tcW w:w="4606" w:type="dxa"/>
          </w:tcPr>
          <w:p w14:paraId="6C251559" w14:textId="77777777" w:rsidR="002B6CBE" w:rsidRPr="002B2F7F" w:rsidRDefault="002B6CBE" w:rsidP="002B6CBE">
            <w:r w:rsidRPr="002B2F7F">
              <w:t>Környezetismeret:</w:t>
            </w:r>
          </w:p>
          <w:p w14:paraId="65B0F56F" w14:textId="77777777" w:rsidR="002B6CBE" w:rsidRPr="00176AD9" w:rsidRDefault="002B6CBE" w:rsidP="002B6CBE">
            <w:pPr>
              <w:rPr>
                <w:b/>
              </w:rPr>
            </w:pPr>
            <w:r w:rsidRPr="002B2F7F">
              <w:t>technika, életvitel, életmód</w:t>
            </w:r>
          </w:p>
        </w:tc>
      </w:tr>
      <w:tr w:rsidR="002B6CBE" w:rsidRPr="00F8202B" w14:paraId="7B88C334" w14:textId="77777777" w:rsidTr="002B6CBE">
        <w:tc>
          <w:tcPr>
            <w:tcW w:w="4606" w:type="dxa"/>
          </w:tcPr>
          <w:p w14:paraId="210D5760" w14:textId="77777777" w:rsidR="002B6CBE" w:rsidRPr="00FF4BCD" w:rsidRDefault="002B6CBE" w:rsidP="002B6CBE">
            <w:r>
              <w:t>Szabadidő</w:t>
            </w:r>
          </w:p>
        </w:tc>
        <w:tc>
          <w:tcPr>
            <w:tcW w:w="4606" w:type="dxa"/>
          </w:tcPr>
          <w:p w14:paraId="17DDBD7E" w14:textId="77777777" w:rsidR="002B6CBE" w:rsidRPr="002B2F7F" w:rsidRDefault="002B6CBE" w:rsidP="002B6CBE">
            <w:r w:rsidRPr="002B2F7F">
              <w:t>Testnevelés:</w:t>
            </w:r>
          </w:p>
          <w:p w14:paraId="30BB466B" w14:textId="77777777" w:rsidR="002B6CBE" w:rsidRPr="002B2F7F" w:rsidRDefault="002B6CBE" w:rsidP="002B6CBE">
            <w:r w:rsidRPr="002B2F7F">
              <w:t>mozgásos játékok, sportok,</w:t>
            </w:r>
          </w:p>
          <w:p w14:paraId="1B8940D4" w14:textId="77777777" w:rsidR="002B6CBE" w:rsidRPr="00176AD9" w:rsidRDefault="002B6CBE" w:rsidP="002B6CBE">
            <w:pPr>
              <w:rPr>
                <w:b/>
              </w:rPr>
            </w:pPr>
            <w:r w:rsidRPr="002B2F7F">
              <w:t>egészséges életmód</w:t>
            </w:r>
          </w:p>
        </w:tc>
      </w:tr>
    </w:tbl>
    <w:p w14:paraId="48B598F4" w14:textId="77777777" w:rsidR="002B6CBE" w:rsidRDefault="002B6CBE" w:rsidP="002B6CBE">
      <w:pPr>
        <w:rPr>
          <w:b/>
        </w:rPr>
      </w:pPr>
    </w:p>
    <w:p w14:paraId="79B9943D" w14:textId="77777777" w:rsidR="002B6CBE" w:rsidRDefault="002B6CBE" w:rsidP="002B6CBE">
      <w:pPr>
        <w:rPr>
          <w:b/>
          <w:sz w:val="28"/>
          <w:szCs w:val="28"/>
        </w:rPr>
      </w:pPr>
    </w:p>
    <w:p w14:paraId="5F78F2ED" w14:textId="77777777" w:rsidR="002B6CBE" w:rsidRPr="00261099" w:rsidRDefault="002B6CBE" w:rsidP="002B6CBE">
      <w:pPr>
        <w:jc w:val="center"/>
        <w:outlineLvl w:val="0"/>
        <w:rPr>
          <w:b/>
          <w:sz w:val="28"/>
          <w:szCs w:val="28"/>
        </w:rPr>
      </w:pPr>
      <w:r>
        <w:rPr>
          <w:b/>
          <w:sz w:val="28"/>
          <w:szCs w:val="28"/>
        </w:rPr>
        <w:t>Fejlesztési célok és feladatok egységenként</w:t>
      </w:r>
    </w:p>
    <w:p w14:paraId="3E0C5739" w14:textId="77777777" w:rsidR="002B6CBE" w:rsidRDefault="002B6CBE" w:rsidP="002B6CBE"/>
    <w:p w14:paraId="7A7AF979" w14:textId="77777777" w:rsidR="002B6CBE" w:rsidRPr="00BA2272" w:rsidRDefault="002B6CBE" w:rsidP="002B6CBE"/>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5"/>
        <w:gridCol w:w="6255"/>
      </w:tblGrid>
      <w:tr w:rsidR="002B6CBE" w14:paraId="777B18C7" w14:textId="77777777" w:rsidTr="002B6CBE">
        <w:trPr>
          <w:trHeight w:val="333"/>
        </w:trPr>
        <w:tc>
          <w:tcPr>
            <w:tcW w:w="2517" w:type="dxa"/>
            <w:vAlign w:val="center"/>
          </w:tcPr>
          <w:p w14:paraId="5AC19A01" w14:textId="77777777" w:rsidR="002B6CBE" w:rsidRDefault="002B6CBE" w:rsidP="002B6CBE">
            <w:pPr>
              <w:spacing w:before="120"/>
              <w:jc w:val="center"/>
              <w:rPr>
                <w:b/>
                <w:bCs/>
              </w:rPr>
            </w:pPr>
            <w:r>
              <w:rPr>
                <w:b/>
                <w:bCs/>
              </w:rPr>
              <w:t>Fejlesztési</w:t>
            </w:r>
            <w:r>
              <w:t xml:space="preserve"> </w:t>
            </w:r>
            <w:r>
              <w:rPr>
                <w:b/>
                <w:bCs/>
              </w:rPr>
              <w:t>egység</w:t>
            </w:r>
          </w:p>
        </w:tc>
        <w:tc>
          <w:tcPr>
            <w:tcW w:w="0" w:type="auto"/>
            <w:vAlign w:val="center"/>
          </w:tcPr>
          <w:p w14:paraId="503E0CBA" w14:textId="77777777" w:rsidR="002B6CBE" w:rsidRDefault="002B6CBE" w:rsidP="002B6CBE">
            <w:pPr>
              <w:spacing w:before="120"/>
              <w:jc w:val="center"/>
              <w:rPr>
                <w:b/>
                <w:bCs/>
              </w:rPr>
            </w:pPr>
            <w:r>
              <w:rPr>
                <w:b/>
                <w:bCs/>
              </w:rPr>
              <w:t>Hallott szöveg értése</w:t>
            </w:r>
          </w:p>
        </w:tc>
      </w:tr>
      <w:tr w:rsidR="002B6CBE" w14:paraId="7A46A7A5" w14:textId="77777777" w:rsidTr="002B6CBE">
        <w:trPr>
          <w:trHeight w:val="720"/>
        </w:trPr>
        <w:tc>
          <w:tcPr>
            <w:tcW w:w="2517" w:type="dxa"/>
            <w:vAlign w:val="center"/>
          </w:tcPr>
          <w:p w14:paraId="487288FF" w14:textId="77777777" w:rsidR="002B6CBE" w:rsidRDefault="002B6CBE" w:rsidP="002B6CBE">
            <w:pPr>
              <w:spacing w:before="120"/>
              <w:jc w:val="center"/>
              <w:rPr>
                <w:b/>
                <w:bCs/>
              </w:rPr>
            </w:pPr>
            <w:r>
              <w:rPr>
                <w:b/>
                <w:bCs/>
              </w:rPr>
              <w:t>Előzetes tudás</w:t>
            </w:r>
          </w:p>
        </w:tc>
        <w:tc>
          <w:tcPr>
            <w:tcW w:w="0" w:type="auto"/>
          </w:tcPr>
          <w:p w14:paraId="6CFE7E78" w14:textId="77777777" w:rsidR="002B6CBE" w:rsidRDefault="002B6CBE" w:rsidP="002B6CBE">
            <w:pPr>
              <w:spacing w:before="120"/>
            </w:pPr>
            <w:r>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2B6CBE" w14:paraId="25511C72" w14:textId="77777777" w:rsidTr="002B6CBE">
        <w:tc>
          <w:tcPr>
            <w:tcW w:w="2517" w:type="dxa"/>
            <w:vAlign w:val="center"/>
          </w:tcPr>
          <w:p w14:paraId="039A4E12" w14:textId="77777777" w:rsidR="002B6CBE" w:rsidRDefault="002B6CBE" w:rsidP="002B6CBE">
            <w:pPr>
              <w:spacing w:before="120"/>
              <w:jc w:val="center"/>
              <w:rPr>
                <w:b/>
                <w:bCs/>
              </w:rPr>
            </w:pPr>
            <w:r w:rsidRPr="00D2141D">
              <w:rPr>
                <w:b/>
                <w:bCs/>
              </w:rPr>
              <w:t>A tematikai egység nevelési-fejlesztési céljai</w:t>
            </w:r>
          </w:p>
        </w:tc>
        <w:tc>
          <w:tcPr>
            <w:tcW w:w="0" w:type="auto"/>
          </w:tcPr>
          <w:p w14:paraId="51B1B605" w14:textId="77777777" w:rsidR="002B6CBE" w:rsidRDefault="002B6CBE" w:rsidP="002B6CBE">
            <w:pPr>
              <w:spacing w:before="120"/>
            </w:pPr>
            <w:r>
              <w:t>A tanuló követi a nonverbális elemekkel támogatott és egyszerű nyelvi eszközökkel megfogalmazott célnyelvi óravezetést.</w:t>
            </w:r>
          </w:p>
          <w:p w14:paraId="29A0C179" w14:textId="77777777" w:rsidR="002B6CBE" w:rsidRDefault="002B6CBE" w:rsidP="002B6CBE">
            <w:r>
              <w:t>A tanuló megérti az osztálytermi tevékenységekre vonatkozó, nonverbális eszközökkel támogatott, rövid és egyszerű tanári utasításokat.</w:t>
            </w:r>
          </w:p>
          <w:p w14:paraId="172B08C4" w14:textId="77777777" w:rsidR="002B6CBE" w:rsidRDefault="002B6CBE" w:rsidP="002B6CBE">
            <w:r>
              <w:t>Megérti az ismert témákhoz kapcsolódó, egy-egy szóból, rövid mondatból álló kérdéseket és kijelentéseket.</w:t>
            </w:r>
          </w:p>
          <w:p w14:paraId="68FBF774" w14:textId="77777777" w:rsidR="002B6CBE" w:rsidRDefault="002B6CBE" w:rsidP="002B6CBE">
            <w:r>
              <w:t xml:space="preserve">Felismeri rövid, egyszerű szövegekben az ismerős szavakat, fordulatokat, és képes ezekből a lehetséges tartalomra következtetni. </w:t>
            </w:r>
          </w:p>
        </w:tc>
      </w:tr>
      <w:tr w:rsidR="002B6CBE" w14:paraId="76899847" w14:textId="77777777" w:rsidTr="002B6CBE">
        <w:trPr>
          <w:trHeight w:val="344"/>
        </w:trPr>
        <w:tc>
          <w:tcPr>
            <w:tcW w:w="0" w:type="auto"/>
            <w:gridSpan w:val="2"/>
            <w:vAlign w:val="center"/>
          </w:tcPr>
          <w:p w14:paraId="33BD0C32" w14:textId="77777777" w:rsidR="002B6CBE" w:rsidRDefault="002B6CBE" w:rsidP="002B6CBE">
            <w:pPr>
              <w:spacing w:before="120"/>
              <w:jc w:val="center"/>
              <w:rPr>
                <w:b/>
                <w:bCs/>
              </w:rPr>
            </w:pPr>
            <w:r>
              <w:rPr>
                <w:b/>
                <w:bCs/>
              </w:rPr>
              <w:t>A fejlesztés tartalma</w:t>
            </w:r>
          </w:p>
        </w:tc>
      </w:tr>
      <w:tr w:rsidR="002B6CBE" w14:paraId="673B8F8B" w14:textId="77777777" w:rsidTr="002B6CBE">
        <w:trPr>
          <w:trHeight w:val="1275"/>
        </w:trPr>
        <w:tc>
          <w:tcPr>
            <w:tcW w:w="0" w:type="auto"/>
            <w:gridSpan w:val="2"/>
          </w:tcPr>
          <w:p w14:paraId="17A3CBE3" w14:textId="77777777" w:rsidR="002B6CBE" w:rsidRDefault="002B6CBE" w:rsidP="002B6CBE">
            <w:pPr>
              <w:spacing w:before="120"/>
            </w:pPr>
            <w:r>
              <w:t xml:space="preserve">Nonverbális elemekkel támogatott és egyszerű nyelvi eszközökkel megfogalmazott célnyelvi óravezetés megértése (pl. osztálytermi rutincselekvések, a közös munka megszervezése, eszközhasználat). </w:t>
            </w:r>
          </w:p>
          <w:p w14:paraId="01D1931E" w14:textId="77777777" w:rsidR="002B6CBE" w:rsidRDefault="002B6CBE" w:rsidP="002B6CBE">
            <w:r>
              <w:t>Rövid és egyszerű, az osztálytermi tevékenységekre vonatkozó, nonverbális eszközökkel támogatott tanári utasítások megértése (pl. rajzos, játékos feladatok, manuális tevékenységek, mozgásos, játékos tevékenységek: körjáték, ritmusjáték, szerepjáték, bábjáték, árnyjáték, társasjáték).</w:t>
            </w:r>
          </w:p>
          <w:p w14:paraId="60059C98" w14:textId="77777777" w:rsidR="002B6CBE" w:rsidRDefault="002B6CBE" w:rsidP="002B6CBE">
            <w:r>
              <w:t>Ismert témákhoz kapcsolódóan elhangzó, egy-egy szóból, rövid mondatból álló kérdések és kijelentések megértése (pl. közvetlenül a tanuló személyére, családjára, szűkebb környezetére, mindennapi szükségleteire, tevékenységeire vonatkozó kérdések, illetve válaszok).</w:t>
            </w:r>
          </w:p>
          <w:p w14:paraId="525563FD" w14:textId="77777777" w:rsidR="002B6CBE" w:rsidRDefault="002B6CBE" w:rsidP="002B6CBE">
            <w:r>
              <w:lastRenderedPageBreak/>
              <w:t xml:space="preserve">Az életkornak megfelelő, ismert témakörökhöz kapcsolódó, rövid, egyszerű autentikus szövegek bemutatásának aktív követése, a tanult nyelvi elemek felismerése a szövegekben, a szöveg lényegének kiszűrése a megértést segítő mozgásos, játékos feladatok segítségével. </w:t>
            </w:r>
          </w:p>
          <w:p w14:paraId="30E9B98D" w14:textId="77777777" w:rsidR="002B6CBE" w:rsidRDefault="002B6CBE" w:rsidP="002B6CBE">
            <w:pPr>
              <w:rPr>
                <w:b/>
                <w:bCs/>
              </w:rPr>
            </w:pPr>
            <w:r>
              <w:t>Tanári ösztönzésre a hallott szövegeket kísérő nonverbális elemekre (pl. képek, képsorok, tárgyak, testbeszéd, hanglejtés) és a beszédhelyzetre való egyre tudatosabb támaszkodás a szövegértés során.</w:t>
            </w:r>
          </w:p>
          <w:p w14:paraId="11802B7F" w14:textId="77777777" w:rsidR="002B6CBE" w:rsidRDefault="002B6CBE" w:rsidP="002B6CBE">
            <w:pPr>
              <w:rPr>
                <w:b/>
                <w:bCs/>
              </w:rPr>
            </w:pPr>
            <w:r>
              <w:t>A nyelv hangzásvilágának, zenéjének megismerése, megkülönböztetése az anyanyelv (játékos formában esetleg más nyelvek) hangzásvilágától és zenéjétől.</w:t>
            </w:r>
          </w:p>
          <w:p w14:paraId="7D114F5F" w14:textId="77777777" w:rsidR="002B6CBE" w:rsidRPr="00C50740" w:rsidRDefault="002B6CBE" w:rsidP="002B6CBE">
            <w:pPr>
              <w:rPr>
                <w:i/>
              </w:rPr>
            </w:pPr>
            <w:r w:rsidRPr="00C50740">
              <w:rPr>
                <w:bCs/>
                <w:i/>
              </w:rPr>
              <w:t>A fenti tevékenységekhez használható szövegfajták, szövegforrások</w:t>
            </w:r>
          </w:p>
          <w:p w14:paraId="1C1EDE1C" w14:textId="77777777" w:rsidR="002B6CBE" w:rsidRDefault="002B6CBE" w:rsidP="002B6CBE">
            <w:r>
              <w:t>Gyermekdalok, gyermekversek, mondókák, képekkel illusztrált mesék és történetek, kisfilmek, animációs filmek, gyermekeknek szóló egyéb hangzó anyagok, tanárral, tanulótársakkal, vendégekkel folytatott rövid párbeszédek, tanári beszéd.</w:t>
            </w:r>
          </w:p>
        </w:tc>
      </w:tr>
    </w:tbl>
    <w:p w14:paraId="72FEAA40" w14:textId="77777777" w:rsidR="002B6CBE" w:rsidRDefault="002B6CBE" w:rsidP="002B6CBE"/>
    <w:p w14:paraId="2ED64287" w14:textId="77777777" w:rsidR="002B6CBE" w:rsidRDefault="002B6CBE" w:rsidP="002B6CBE"/>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2B6CBE" w14:paraId="5DEA26B5" w14:textId="77777777" w:rsidTr="002B6CBE">
        <w:trPr>
          <w:trHeight w:val="286"/>
        </w:trPr>
        <w:tc>
          <w:tcPr>
            <w:tcW w:w="2520" w:type="dxa"/>
            <w:vAlign w:val="center"/>
          </w:tcPr>
          <w:p w14:paraId="6CC2F075" w14:textId="77777777" w:rsidR="002B6CBE" w:rsidRPr="00591518" w:rsidRDefault="002B6CBE" w:rsidP="002B6CBE">
            <w:pPr>
              <w:spacing w:before="120"/>
              <w:jc w:val="center"/>
              <w:rPr>
                <w:b/>
                <w:bCs/>
              </w:rPr>
            </w:pPr>
            <w:r w:rsidRPr="00591518">
              <w:rPr>
                <w:b/>
                <w:bCs/>
              </w:rPr>
              <w:t>Fejlesztési</w:t>
            </w:r>
            <w:r w:rsidRPr="00591518">
              <w:t xml:space="preserve"> </w:t>
            </w:r>
            <w:r w:rsidRPr="00591518">
              <w:rPr>
                <w:b/>
                <w:bCs/>
              </w:rPr>
              <w:t>egység</w:t>
            </w:r>
          </w:p>
        </w:tc>
        <w:tc>
          <w:tcPr>
            <w:tcW w:w="6660" w:type="dxa"/>
            <w:vAlign w:val="center"/>
          </w:tcPr>
          <w:p w14:paraId="0D8FBA48" w14:textId="77777777" w:rsidR="002B6CBE" w:rsidRPr="00591518" w:rsidRDefault="002B6CBE" w:rsidP="002B6CBE">
            <w:pPr>
              <w:spacing w:before="120"/>
              <w:jc w:val="center"/>
              <w:rPr>
                <w:b/>
                <w:bCs/>
              </w:rPr>
            </w:pPr>
            <w:r w:rsidRPr="00591518">
              <w:rPr>
                <w:b/>
                <w:bCs/>
              </w:rPr>
              <w:t>Szóbeli interakció</w:t>
            </w:r>
          </w:p>
        </w:tc>
      </w:tr>
      <w:tr w:rsidR="002B6CBE" w14:paraId="7A4C984A" w14:textId="77777777" w:rsidTr="002B6CBE">
        <w:trPr>
          <w:trHeight w:val="720"/>
        </w:trPr>
        <w:tc>
          <w:tcPr>
            <w:tcW w:w="2520" w:type="dxa"/>
            <w:vAlign w:val="center"/>
          </w:tcPr>
          <w:p w14:paraId="7ADBE3B0" w14:textId="77777777" w:rsidR="002B6CBE" w:rsidRDefault="002B6CBE" w:rsidP="002B6CBE">
            <w:pPr>
              <w:spacing w:before="120"/>
              <w:jc w:val="center"/>
              <w:rPr>
                <w:b/>
                <w:bCs/>
              </w:rPr>
            </w:pPr>
            <w:r>
              <w:rPr>
                <w:b/>
                <w:bCs/>
              </w:rPr>
              <w:t>Előzetes tudás</w:t>
            </w:r>
          </w:p>
        </w:tc>
        <w:tc>
          <w:tcPr>
            <w:tcW w:w="6660" w:type="dxa"/>
          </w:tcPr>
          <w:p w14:paraId="60BAD364" w14:textId="77777777" w:rsidR="002B6CBE" w:rsidRDefault="002B6CBE" w:rsidP="002B6CBE">
            <w:pPr>
              <w:spacing w:before="120"/>
              <w:rPr>
                <w:color w:val="17365D"/>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2B6CBE" w14:paraId="1B536606" w14:textId="77777777" w:rsidTr="002B6CBE">
        <w:trPr>
          <w:trHeight w:val="900"/>
        </w:trPr>
        <w:tc>
          <w:tcPr>
            <w:tcW w:w="2520" w:type="dxa"/>
            <w:vAlign w:val="center"/>
          </w:tcPr>
          <w:p w14:paraId="677B3D7A" w14:textId="77777777" w:rsidR="002B6CBE" w:rsidRDefault="002B6CBE" w:rsidP="002B6CBE">
            <w:pPr>
              <w:spacing w:before="120"/>
              <w:jc w:val="center"/>
              <w:rPr>
                <w:b/>
                <w:bCs/>
              </w:rPr>
            </w:pPr>
            <w:r w:rsidRPr="00D2141D">
              <w:rPr>
                <w:b/>
                <w:bCs/>
              </w:rPr>
              <w:t>A tematikai egység nevelési-fejlesztési céljai</w:t>
            </w:r>
          </w:p>
        </w:tc>
        <w:tc>
          <w:tcPr>
            <w:tcW w:w="6660" w:type="dxa"/>
          </w:tcPr>
          <w:p w14:paraId="7DF24F0D" w14:textId="77777777" w:rsidR="002B6CBE" w:rsidRDefault="002B6CBE" w:rsidP="002B6CBE">
            <w:pPr>
              <w:spacing w:before="120"/>
              <w:rPr>
                <w:color w:val="000000"/>
              </w:rPr>
            </w:pPr>
            <w:r>
              <w:rPr>
                <w:color w:val="000000"/>
              </w:rPr>
              <w:t>A tanuló aktívan és örömmel vesz részt az interakciót igénylő tevékenységekben.</w:t>
            </w:r>
          </w:p>
          <w:p w14:paraId="53CFAED7" w14:textId="77777777" w:rsidR="002B6CBE" w:rsidRDefault="002B6CBE" w:rsidP="002B6CBE">
            <w:pPr>
              <w:rPr>
                <w:color w:val="000000"/>
              </w:rPr>
            </w:pPr>
            <w:r>
              <w:rPr>
                <w:color w:val="000000"/>
              </w:rPr>
              <w:t>Beszédszándékát egyszerű nyelvi eszközökkel fejezi ki, szükség szerint nonverbális elemekkel támogatva.</w:t>
            </w:r>
          </w:p>
          <w:p w14:paraId="61735787" w14:textId="77777777" w:rsidR="002B6CBE" w:rsidRDefault="002B6CBE" w:rsidP="002B6CBE">
            <w:pPr>
              <w:rPr>
                <w:color w:val="000000"/>
              </w:rPr>
            </w:pPr>
            <w:r>
              <w:rPr>
                <w:color w:val="000000"/>
              </w:rPr>
              <w:t>Tud a számára ismert témákról egyszerű kérdéseket feltenni, illetve a hozzá intézett kérdésekre egyszerű nyelvi eszközökkel reagálni.</w:t>
            </w:r>
          </w:p>
          <w:p w14:paraId="20F1C5B0" w14:textId="77777777" w:rsidR="002B6CBE" w:rsidRDefault="002B6CBE" w:rsidP="002B6CBE">
            <w:pPr>
              <w:rPr>
                <w:color w:val="000000"/>
              </w:rPr>
            </w:pPr>
            <w:r>
              <w:rPr>
                <w:color w:val="000000"/>
              </w:rPr>
              <w:t>A tanuló minta alapján rövid párbeszédeket folytat társaival a tanult témákról.</w:t>
            </w:r>
          </w:p>
          <w:p w14:paraId="7639BD23" w14:textId="77777777" w:rsidR="002B6CBE" w:rsidRDefault="002B6CBE" w:rsidP="002B6CBE">
            <w:pPr>
              <w:rPr>
                <w:color w:val="000000"/>
              </w:rPr>
            </w:pPr>
            <w:r>
              <w:rPr>
                <w:color w:val="000000"/>
              </w:rPr>
              <w:t>Részt vesz rövid, egyszerű szövegek közös előadásában.</w:t>
            </w:r>
          </w:p>
          <w:p w14:paraId="2019DD81" w14:textId="77777777" w:rsidR="002B6CBE" w:rsidRDefault="002B6CBE" w:rsidP="002B6CBE">
            <w:pPr>
              <w:rPr>
                <w:color w:val="000000"/>
              </w:rPr>
            </w:pPr>
            <w:r>
              <w:rPr>
                <w:color w:val="000000"/>
              </w:rPr>
              <w:t>Törekszik a célnyelvi normához közelítő kiejtés, intonáció és beszédtempó elsajátítására.</w:t>
            </w:r>
          </w:p>
        </w:tc>
      </w:tr>
      <w:tr w:rsidR="002B6CBE" w14:paraId="141FCF02" w14:textId="77777777" w:rsidTr="002B6CBE">
        <w:trPr>
          <w:trHeight w:val="440"/>
        </w:trPr>
        <w:tc>
          <w:tcPr>
            <w:tcW w:w="9180" w:type="dxa"/>
            <w:gridSpan w:val="2"/>
            <w:vAlign w:val="center"/>
          </w:tcPr>
          <w:p w14:paraId="697DA495" w14:textId="77777777" w:rsidR="002B6CBE" w:rsidRPr="00B01265" w:rsidRDefault="002B6CBE" w:rsidP="002B6CBE">
            <w:pPr>
              <w:spacing w:before="120"/>
              <w:jc w:val="center"/>
              <w:rPr>
                <w:b/>
                <w:bCs/>
              </w:rPr>
            </w:pPr>
            <w:r w:rsidRPr="00B01265">
              <w:rPr>
                <w:b/>
                <w:bCs/>
              </w:rPr>
              <w:t>A fejlesztés tartalma</w:t>
            </w:r>
          </w:p>
        </w:tc>
      </w:tr>
      <w:tr w:rsidR="002B6CBE" w14:paraId="6809325D" w14:textId="77777777" w:rsidTr="002B6CBE">
        <w:trPr>
          <w:trHeight w:val="983"/>
        </w:trPr>
        <w:tc>
          <w:tcPr>
            <w:tcW w:w="9180" w:type="dxa"/>
            <w:gridSpan w:val="2"/>
          </w:tcPr>
          <w:p w14:paraId="23554244" w14:textId="77777777" w:rsidR="002B6CBE" w:rsidRPr="00B01265" w:rsidRDefault="002B6CBE" w:rsidP="002B6CBE">
            <w:pPr>
              <w:spacing w:before="120"/>
            </w:pPr>
            <w:r w:rsidRPr="00B01265">
              <w:t>Nonverbális elemekkel (pl. gesztusokkal, mimikával, hanglejtéssel, intonációval, képek, tárgyak segítségével) támogatott mondanivaló kifejezése egyszerű nyelvi eszközökkel, azaz egy-egy szóval, rövid mondattal.</w:t>
            </w:r>
          </w:p>
          <w:p w14:paraId="18DBE992" w14:textId="77777777" w:rsidR="002B6CBE" w:rsidRPr="00B01265" w:rsidRDefault="002B6CBE" w:rsidP="002B6CBE">
            <w:r w:rsidRPr="00B01265">
              <w:t>Ismert témákhoz vagy osztálytermi szituációkhoz kapcsolódó, egyszerű nyelvi eszközökkel megfogalmazott kérdésekre, kérésekre, felszólításokra való reagálás egyszavas válaszokkal, cselekvéssel.</w:t>
            </w:r>
          </w:p>
          <w:p w14:paraId="479C48BA" w14:textId="77777777" w:rsidR="002B6CBE" w:rsidRPr="00B01265" w:rsidRDefault="002B6CBE" w:rsidP="002B6CBE">
            <w:r w:rsidRPr="00B01265">
              <w:t>Ismert témákhoz vagy osztálytermi szituációkhoz kapcsolódó konkrét, egyszerű kérdések feltevése.</w:t>
            </w:r>
          </w:p>
          <w:p w14:paraId="519ED45F" w14:textId="77777777" w:rsidR="002B6CBE" w:rsidRPr="00B01265" w:rsidRDefault="002B6CBE" w:rsidP="002B6CBE">
            <w:r w:rsidRPr="00B01265">
              <w:t xml:space="preserve">Ismert témákhoz kapcsolódó egyszerű nyelvi eszközöket és nonverbális elemeket tartalmazó rövid </w:t>
            </w:r>
            <w:r>
              <w:t>párbeszéd eljátszása társakkal.</w:t>
            </w:r>
          </w:p>
          <w:p w14:paraId="55462151" w14:textId="77777777" w:rsidR="002B6CBE" w:rsidRPr="00B01265" w:rsidRDefault="002B6CBE" w:rsidP="002B6CBE">
            <w:r w:rsidRPr="00B01265">
              <w:t>Dalok, mondókák, mesék, történetek előadásában, gyermekjátékokban való aktív részvétel; nonverbális elemekkel támogatott, közösen mondott szövegekbe, mesemondásba való bekapcsolódás ismert szavak, kifejezések, nyelvi fordulatok ismétlésével.</w:t>
            </w:r>
          </w:p>
          <w:p w14:paraId="7E791456" w14:textId="77777777" w:rsidR="002B6CBE" w:rsidRPr="00B01265" w:rsidRDefault="002B6CBE" w:rsidP="002B6CBE">
            <w:pPr>
              <w:rPr>
                <w:i/>
              </w:rPr>
            </w:pPr>
            <w:r w:rsidRPr="00B01265">
              <w:rPr>
                <w:bCs/>
                <w:i/>
              </w:rPr>
              <w:t>A fenti tevékenységekhez használható szövegfajták, szövegforrások</w:t>
            </w:r>
          </w:p>
          <w:p w14:paraId="060E2760" w14:textId="77777777" w:rsidR="002B6CBE" w:rsidRPr="00B01265" w:rsidRDefault="002B6CBE" w:rsidP="002B6CBE">
            <w:r w:rsidRPr="00B01265">
              <w:t>Gyermekdalok, gyermekversek, mondókák, mesék, mozgással kísért rövid cselekvéssorok, kérdések, rövid párbeszédek, néhány mondatos leírások.</w:t>
            </w:r>
          </w:p>
        </w:tc>
      </w:tr>
    </w:tbl>
    <w:p w14:paraId="43DE053B" w14:textId="77777777" w:rsidR="002B6CBE" w:rsidRDefault="002B6CBE" w:rsidP="002B6CBE"/>
    <w:p w14:paraId="377B9468" w14:textId="77777777" w:rsidR="002B6CBE" w:rsidRDefault="002B6CBE" w:rsidP="002B6CBE"/>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9"/>
        <w:gridCol w:w="6391"/>
      </w:tblGrid>
      <w:tr w:rsidR="002B6CBE" w14:paraId="2F33480A" w14:textId="77777777" w:rsidTr="002B6CBE">
        <w:trPr>
          <w:trHeight w:val="264"/>
        </w:trPr>
        <w:tc>
          <w:tcPr>
            <w:tcW w:w="2520" w:type="dxa"/>
            <w:vAlign w:val="center"/>
          </w:tcPr>
          <w:p w14:paraId="1AF929CF" w14:textId="77777777" w:rsidR="002B6CBE" w:rsidRPr="00B01265" w:rsidRDefault="002B6CBE" w:rsidP="002B6CBE">
            <w:pPr>
              <w:spacing w:before="120"/>
              <w:jc w:val="center"/>
              <w:rPr>
                <w:b/>
                <w:bCs/>
              </w:rPr>
            </w:pPr>
            <w:r w:rsidRPr="00B01265">
              <w:rPr>
                <w:b/>
                <w:bCs/>
              </w:rPr>
              <w:t>Fejlesztési</w:t>
            </w:r>
            <w:r w:rsidRPr="00B01265">
              <w:t xml:space="preserve"> </w:t>
            </w:r>
            <w:r w:rsidRPr="00B01265">
              <w:rPr>
                <w:b/>
                <w:bCs/>
              </w:rPr>
              <w:t>egység</w:t>
            </w:r>
          </w:p>
        </w:tc>
        <w:tc>
          <w:tcPr>
            <w:tcW w:w="0" w:type="auto"/>
            <w:vAlign w:val="center"/>
          </w:tcPr>
          <w:p w14:paraId="63C59D60" w14:textId="77777777" w:rsidR="002B6CBE" w:rsidRDefault="002B6CBE" w:rsidP="002B6CBE">
            <w:pPr>
              <w:spacing w:before="120"/>
              <w:jc w:val="center"/>
              <w:rPr>
                <w:b/>
                <w:bCs/>
              </w:rPr>
            </w:pPr>
            <w:r>
              <w:rPr>
                <w:b/>
                <w:bCs/>
              </w:rPr>
              <w:t>Összefüggő beszéd</w:t>
            </w:r>
          </w:p>
        </w:tc>
      </w:tr>
      <w:tr w:rsidR="002B6CBE" w14:paraId="40B74676" w14:textId="77777777" w:rsidTr="002B6CBE">
        <w:tc>
          <w:tcPr>
            <w:tcW w:w="2520" w:type="dxa"/>
            <w:vAlign w:val="center"/>
          </w:tcPr>
          <w:p w14:paraId="5D5F6B24" w14:textId="77777777" w:rsidR="002B6CBE" w:rsidRPr="00B01265" w:rsidRDefault="002B6CBE" w:rsidP="002B6CBE">
            <w:pPr>
              <w:spacing w:before="120"/>
              <w:jc w:val="center"/>
              <w:rPr>
                <w:b/>
                <w:bCs/>
              </w:rPr>
            </w:pPr>
            <w:r w:rsidRPr="00B01265">
              <w:rPr>
                <w:b/>
                <w:bCs/>
              </w:rPr>
              <w:lastRenderedPageBreak/>
              <w:t>Előzetes tudás</w:t>
            </w:r>
          </w:p>
        </w:tc>
        <w:tc>
          <w:tcPr>
            <w:tcW w:w="0" w:type="auto"/>
          </w:tcPr>
          <w:p w14:paraId="309E372B" w14:textId="77777777" w:rsidR="002B6CBE" w:rsidRDefault="002B6CBE" w:rsidP="002B6CBE">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idegennyelv-tanulás iránti motivációja.</w:t>
            </w:r>
          </w:p>
        </w:tc>
      </w:tr>
      <w:tr w:rsidR="002B6CBE" w14:paraId="58B75F16" w14:textId="77777777" w:rsidTr="002B6CBE">
        <w:trPr>
          <w:trHeight w:val="900"/>
        </w:trPr>
        <w:tc>
          <w:tcPr>
            <w:tcW w:w="2520" w:type="dxa"/>
            <w:vAlign w:val="center"/>
          </w:tcPr>
          <w:p w14:paraId="5216EE8A" w14:textId="77777777" w:rsidR="002B6CBE" w:rsidRDefault="002B6CBE" w:rsidP="002B6CBE">
            <w:pPr>
              <w:spacing w:before="120"/>
              <w:jc w:val="center"/>
              <w:rPr>
                <w:b/>
                <w:bCs/>
              </w:rPr>
            </w:pPr>
            <w:r w:rsidRPr="00D2141D">
              <w:rPr>
                <w:b/>
                <w:bCs/>
              </w:rPr>
              <w:t>A tematikai egység nevelési-fejlesztési céljai</w:t>
            </w:r>
          </w:p>
        </w:tc>
        <w:tc>
          <w:tcPr>
            <w:tcW w:w="0" w:type="auto"/>
          </w:tcPr>
          <w:p w14:paraId="54C9FD85" w14:textId="77777777" w:rsidR="002B6CBE" w:rsidRDefault="002B6CBE" w:rsidP="002B6CBE">
            <w:pPr>
              <w:spacing w:before="120"/>
              <w:rPr>
                <w:color w:val="000000"/>
              </w:rPr>
            </w:pPr>
            <w:r>
              <w:rPr>
                <w:color w:val="000000"/>
              </w:rPr>
              <w:t xml:space="preserve">A tanuló elmond rövid, egyszerű szövegeket. </w:t>
            </w:r>
          </w:p>
          <w:p w14:paraId="640FCBE7" w14:textId="77777777" w:rsidR="002B6CBE" w:rsidRDefault="002B6CBE" w:rsidP="002B6CBE">
            <w:pPr>
              <w:rPr>
                <w:color w:val="000000"/>
              </w:rPr>
            </w:pPr>
            <w:r>
              <w:rPr>
                <w:color w:val="000000"/>
              </w:rPr>
              <w:t>Társaival közösen előad egyszerű szöveget, párbeszédet, tanári segítséggel.</w:t>
            </w:r>
          </w:p>
          <w:p w14:paraId="4D0E4F09" w14:textId="77777777" w:rsidR="002B6CBE" w:rsidRDefault="002B6CBE" w:rsidP="002B6CBE">
            <w:pPr>
              <w:rPr>
                <w:color w:val="000000"/>
              </w:rPr>
            </w:pPr>
            <w:r>
              <w:rPr>
                <w:color w:val="000000"/>
              </w:rPr>
              <w:t>Számára ismert témákról, a környezetében előforduló tárgyakról, élőlényekről, eseményekről beszél röviden, összefüggően, nonverbális elemekkel támogatva.</w:t>
            </w:r>
          </w:p>
          <w:p w14:paraId="38FAD83F" w14:textId="77777777" w:rsidR="002B6CBE" w:rsidRDefault="002B6CBE" w:rsidP="002B6CBE">
            <w:pPr>
              <w:rPr>
                <w:color w:val="000000"/>
              </w:rPr>
            </w:pPr>
            <w:r>
              <w:rPr>
                <w:color w:val="000000"/>
              </w:rPr>
              <w:t>A tanuló bemutatja munkáját egyszerű nyelvi eszközökkel.</w:t>
            </w:r>
          </w:p>
          <w:p w14:paraId="0A46C9C6" w14:textId="77777777" w:rsidR="002B6CBE" w:rsidRDefault="002B6CBE" w:rsidP="002B6CBE">
            <w:pPr>
              <w:rPr>
                <w:color w:val="000000"/>
              </w:rPr>
            </w:pPr>
            <w:r>
              <w:rPr>
                <w:color w:val="000000"/>
              </w:rPr>
              <w:t>Törekszik a célnyelvi normához közelítő kiejtés, intonáció és beszédtempó elsajátítására.</w:t>
            </w:r>
          </w:p>
        </w:tc>
      </w:tr>
      <w:tr w:rsidR="002B6CBE" w14:paraId="3F03CC4B" w14:textId="77777777" w:rsidTr="002B6CBE">
        <w:trPr>
          <w:trHeight w:val="299"/>
        </w:trPr>
        <w:tc>
          <w:tcPr>
            <w:tcW w:w="0" w:type="auto"/>
            <w:gridSpan w:val="2"/>
            <w:vAlign w:val="center"/>
          </w:tcPr>
          <w:p w14:paraId="0DC7A4A3" w14:textId="77777777" w:rsidR="002B6CBE" w:rsidRPr="00591518" w:rsidRDefault="002B6CBE" w:rsidP="002B6CBE">
            <w:pPr>
              <w:spacing w:before="120"/>
              <w:jc w:val="center"/>
              <w:rPr>
                <w:b/>
                <w:bCs/>
              </w:rPr>
            </w:pPr>
            <w:r w:rsidRPr="00591518">
              <w:rPr>
                <w:b/>
                <w:bCs/>
              </w:rPr>
              <w:t>A fejlesztés tartalma</w:t>
            </w:r>
          </w:p>
        </w:tc>
      </w:tr>
      <w:tr w:rsidR="002B6CBE" w14:paraId="5F30B04E" w14:textId="77777777" w:rsidTr="002B6CBE">
        <w:tc>
          <w:tcPr>
            <w:tcW w:w="0" w:type="auto"/>
            <w:gridSpan w:val="2"/>
          </w:tcPr>
          <w:p w14:paraId="0FC1333D" w14:textId="77777777" w:rsidR="002B6CBE" w:rsidRPr="00591518" w:rsidRDefault="002B6CBE" w:rsidP="002B6CBE">
            <w:pPr>
              <w:spacing w:before="120"/>
            </w:pPr>
            <w:r w:rsidRPr="00591518">
              <w:t>Gyermekirodalmi mű, mondóka, vers, dal, mese stb. közös vagy önálló előadása (pl. zenei kísérettel vagy bábjáték formájában) társak, másik tanulócsoport, osztály, szülők vagy tanárok részére.</w:t>
            </w:r>
          </w:p>
          <w:p w14:paraId="01D76469" w14:textId="77777777" w:rsidR="002B6CBE" w:rsidRPr="00591518" w:rsidRDefault="002B6CBE" w:rsidP="002B6CBE">
            <w:r w:rsidRPr="00591518">
              <w:t>Tanult cselekvéssor (pl. egyszerű tornagyakorlat, öltözködés) elmondása képek segítségével vagy mozgással kísérve.</w:t>
            </w:r>
          </w:p>
          <w:p w14:paraId="3F33BAEE" w14:textId="77777777" w:rsidR="002B6CBE" w:rsidRPr="00591518" w:rsidRDefault="002B6CBE" w:rsidP="002B6CBE">
            <w:pPr>
              <w:tabs>
                <w:tab w:val="left" w:pos="8188"/>
              </w:tabs>
            </w:pPr>
            <w:r w:rsidRPr="00591518">
              <w:t>Nonverbális elemekkel támogatott, egyszerű nyelvi eszközökkel megfogalmazott szerepjáték előadása társakkal, megfelelő gyakorlás, felkészülés után.</w:t>
            </w:r>
          </w:p>
          <w:p w14:paraId="3E970B70" w14:textId="77777777" w:rsidR="002B6CBE" w:rsidRPr="00591518" w:rsidRDefault="002B6CBE" w:rsidP="002B6CBE">
            <w:r w:rsidRPr="00591518">
              <w:t>Saját vagy csoportban létrehozott alkotás, tárgy egyszerű nyelvi eszközöket, fordulatokat tartalmazó, rövid bemutatása (pl. mesekönyv készítése, kiállítása és szóbeli bemutatása).</w:t>
            </w:r>
          </w:p>
          <w:p w14:paraId="439EA366" w14:textId="77777777" w:rsidR="002B6CBE" w:rsidRPr="00591518" w:rsidRDefault="002B6CBE" w:rsidP="002B6CBE">
            <w:r w:rsidRPr="00591518">
              <w:t>Tanári példa és autentikus hangzóanyag hallgatása és együttmondása után közös vagy önálló ismétlés; a kiejtés, intonáció, hangsúly, ritmus játékos gyakorlása (pl. hangerő vagy hangszín változtatásával, érzelmek kifejezésével, ritmushangszerek vagy mozgás kíséretével).</w:t>
            </w:r>
          </w:p>
          <w:p w14:paraId="37EF667C" w14:textId="77777777" w:rsidR="002B6CBE" w:rsidRPr="00C50740" w:rsidRDefault="002B6CBE" w:rsidP="002B6CBE">
            <w:pPr>
              <w:rPr>
                <w:i/>
              </w:rPr>
            </w:pPr>
            <w:r w:rsidRPr="00C50740">
              <w:rPr>
                <w:bCs/>
                <w:i/>
              </w:rPr>
              <w:t>A fenti tevékenységekhez használható szövegfajták, szövegforrások</w:t>
            </w:r>
          </w:p>
          <w:p w14:paraId="763B6222" w14:textId="77777777" w:rsidR="002B6CBE" w:rsidRPr="00591518" w:rsidRDefault="002B6CBE" w:rsidP="002B6CBE">
            <w:pPr>
              <w:tabs>
                <w:tab w:val="left" w:pos="2160"/>
              </w:tabs>
            </w:pPr>
            <w:r w:rsidRPr="00591518">
              <w:t>Gyermekdalok, gyermekversek, mondókák, mozgással kísért rövid történetek, cselekvéssorok, mesék, leírás (pl. tanulói munka bemutatása).</w:t>
            </w:r>
          </w:p>
        </w:tc>
      </w:tr>
    </w:tbl>
    <w:p w14:paraId="69E88736" w14:textId="77777777" w:rsidR="002B6CBE" w:rsidRDefault="002B6CBE" w:rsidP="002B6CBE">
      <w:pPr>
        <w:rPr>
          <w:color w:val="000000"/>
        </w:rPr>
      </w:pPr>
    </w:p>
    <w:p w14:paraId="18980B85" w14:textId="77777777" w:rsidR="002B6CBE" w:rsidRDefault="002B6CBE" w:rsidP="002B6CBE">
      <w:pPr>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2B6CBE" w14:paraId="35BA8AA4" w14:textId="77777777" w:rsidTr="002B6CBE">
        <w:trPr>
          <w:trHeight w:val="302"/>
        </w:trPr>
        <w:tc>
          <w:tcPr>
            <w:tcW w:w="2520" w:type="dxa"/>
            <w:vAlign w:val="center"/>
          </w:tcPr>
          <w:p w14:paraId="1BFEAC2F" w14:textId="77777777" w:rsidR="002B6CBE" w:rsidRDefault="002B6CBE" w:rsidP="002B6CBE">
            <w:pPr>
              <w:spacing w:before="120"/>
              <w:jc w:val="center"/>
              <w:rPr>
                <w:b/>
                <w:bCs/>
                <w:color w:val="000000"/>
              </w:rPr>
            </w:pPr>
            <w:r>
              <w:rPr>
                <w:b/>
                <w:bCs/>
                <w:color w:val="000000"/>
              </w:rPr>
              <w:t>Fejlesztési</w:t>
            </w:r>
            <w:r>
              <w:rPr>
                <w:color w:val="000000"/>
              </w:rPr>
              <w:t xml:space="preserve"> </w:t>
            </w:r>
            <w:r>
              <w:rPr>
                <w:b/>
                <w:bCs/>
                <w:color w:val="000000"/>
              </w:rPr>
              <w:t>egység</w:t>
            </w:r>
          </w:p>
        </w:tc>
        <w:tc>
          <w:tcPr>
            <w:tcW w:w="6660" w:type="dxa"/>
            <w:vAlign w:val="center"/>
          </w:tcPr>
          <w:p w14:paraId="142049C3" w14:textId="77777777" w:rsidR="002B6CBE" w:rsidRDefault="002B6CBE" w:rsidP="002B6CBE">
            <w:pPr>
              <w:spacing w:before="120"/>
              <w:jc w:val="center"/>
              <w:rPr>
                <w:b/>
                <w:bCs/>
                <w:color w:val="000000"/>
              </w:rPr>
            </w:pPr>
            <w:r>
              <w:rPr>
                <w:b/>
                <w:bCs/>
                <w:color w:val="000000"/>
              </w:rPr>
              <w:t>Olvasott szöveg értése</w:t>
            </w:r>
          </w:p>
        </w:tc>
      </w:tr>
      <w:tr w:rsidR="002B6CBE" w14:paraId="17DD9EB8" w14:textId="77777777" w:rsidTr="002B6CBE">
        <w:trPr>
          <w:trHeight w:val="720"/>
        </w:trPr>
        <w:tc>
          <w:tcPr>
            <w:tcW w:w="2520" w:type="dxa"/>
            <w:vAlign w:val="center"/>
          </w:tcPr>
          <w:p w14:paraId="50659663" w14:textId="77777777" w:rsidR="002B6CBE" w:rsidRDefault="002B6CBE" w:rsidP="002B6CBE">
            <w:pPr>
              <w:spacing w:before="120"/>
              <w:jc w:val="center"/>
              <w:rPr>
                <w:b/>
                <w:bCs/>
                <w:color w:val="000000"/>
              </w:rPr>
            </w:pPr>
            <w:r>
              <w:rPr>
                <w:b/>
                <w:bCs/>
                <w:color w:val="000000"/>
              </w:rPr>
              <w:t>Előzetes tudás</w:t>
            </w:r>
          </w:p>
        </w:tc>
        <w:tc>
          <w:tcPr>
            <w:tcW w:w="6660" w:type="dxa"/>
          </w:tcPr>
          <w:p w14:paraId="64472184" w14:textId="77777777" w:rsidR="002B6CBE" w:rsidRDefault="002B6CBE" w:rsidP="002B6CBE">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2B6CBE" w14:paraId="65BA9952" w14:textId="77777777" w:rsidTr="002B6CBE">
        <w:trPr>
          <w:trHeight w:val="900"/>
        </w:trPr>
        <w:tc>
          <w:tcPr>
            <w:tcW w:w="2520" w:type="dxa"/>
            <w:vAlign w:val="center"/>
          </w:tcPr>
          <w:p w14:paraId="2C1EC38C" w14:textId="77777777" w:rsidR="002B6CBE" w:rsidRDefault="002B6CBE" w:rsidP="002B6CBE">
            <w:pPr>
              <w:spacing w:before="120"/>
              <w:jc w:val="center"/>
              <w:rPr>
                <w:b/>
                <w:bCs/>
                <w:color w:val="000000"/>
              </w:rPr>
            </w:pPr>
            <w:r w:rsidRPr="00D2141D">
              <w:rPr>
                <w:b/>
                <w:bCs/>
                <w:color w:val="000000"/>
              </w:rPr>
              <w:t>A tematikai egység nevelési-fejlesztési céljai</w:t>
            </w:r>
          </w:p>
        </w:tc>
        <w:tc>
          <w:tcPr>
            <w:tcW w:w="6660" w:type="dxa"/>
          </w:tcPr>
          <w:p w14:paraId="3340AF5F" w14:textId="77777777" w:rsidR="002B6CBE" w:rsidRDefault="002B6CBE" w:rsidP="002B6CBE">
            <w:pPr>
              <w:spacing w:before="120"/>
              <w:rPr>
                <w:color w:val="000000"/>
              </w:rPr>
            </w:pPr>
            <w:r>
              <w:rPr>
                <w:color w:val="000000"/>
              </w:rPr>
              <w:t xml:space="preserve">A tanuló észreveszi az anyanyelven, illetve a tanult idegen nyelven történő olvasás közötti különbségeket. </w:t>
            </w:r>
          </w:p>
          <w:p w14:paraId="53949D5D" w14:textId="77777777" w:rsidR="002B6CBE" w:rsidRDefault="002B6CBE" w:rsidP="002B6CBE">
            <w:pPr>
              <w:rPr>
                <w:color w:val="000000"/>
              </w:rPr>
            </w:pPr>
            <w:r>
              <w:rPr>
                <w:color w:val="000000"/>
              </w:rPr>
              <w:t>Képes ismert szavak néma olvasására és megértésére, valamint tanári minta után a szavak helyes felolvasására.</w:t>
            </w:r>
          </w:p>
          <w:p w14:paraId="0765C810" w14:textId="77777777" w:rsidR="002B6CBE" w:rsidRDefault="002B6CBE" w:rsidP="002B6CBE">
            <w:pPr>
              <w:rPr>
                <w:color w:val="000000"/>
              </w:rPr>
            </w:pPr>
            <w:r>
              <w:rPr>
                <w:color w:val="000000"/>
              </w:rPr>
              <w:t>Képes rövid szöveg közös megismerése és feldolgozása után az önálló olvasására.</w:t>
            </w:r>
          </w:p>
          <w:p w14:paraId="66B8C808" w14:textId="77777777" w:rsidR="002B6CBE" w:rsidRDefault="002B6CBE" w:rsidP="002B6CBE">
            <w:pPr>
              <w:rPr>
                <w:color w:val="000000"/>
              </w:rPr>
            </w:pPr>
            <w:r>
              <w:rPr>
                <w:color w:val="000000"/>
              </w:rPr>
              <w:t xml:space="preserve">Bekapcsolódik olvasást igénylő játékos nyelvi tevékenységekbe. </w:t>
            </w:r>
          </w:p>
          <w:p w14:paraId="59DEB9EA" w14:textId="77777777" w:rsidR="002B6CBE" w:rsidRDefault="002B6CBE" w:rsidP="002B6CBE">
            <w:pPr>
              <w:rPr>
                <w:color w:val="000000"/>
              </w:rPr>
            </w:pPr>
            <w:r>
              <w:rPr>
                <w:color w:val="000000"/>
              </w:rPr>
              <w:t>Követi az ismert témákról elhangzó szöveg írott változatát.</w:t>
            </w:r>
          </w:p>
          <w:p w14:paraId="508F2C22" w14:textId="77777777" w:rsidR="002B6CBE" w:rsidRDefault="002B6CBE" w:rsidP="002B6CBE">
            <w:pPr>
              <w:rPr>
                <w:color w:val="000000"/>
              </w:rPr>
            </w:pPr>
            <w:r>
              <w:rPr>
                <w:color w:val="000000"/>
              </w:rPr>
              <w:t>Felfedezi az ismert szavakat és kifejezéseket idegen forrásban.</w:t>
            </w:r>
          </w:p>
          <w:p w14:paraId="1F9D044C" w14:textId="77777777" w:rsidR="002B6CBE" w:rsidRDefault="002B6CBE" w:rsidP="002B6CBE">
            <w:pPr>
              <w:rPr>
                <w:color w:val="000000"/>
              </w:rPr>
            </w:pPr>
            <w:r>
              <w:rPr>
                <w:color w:val="000000"/>
              </w:rPr>
              <w:t>Megtapasztalja az önálló célnyelvi olvasás élményét.</w:t>
            </w:r>
          </w:p>
        </w:tc>
      </w:tr>
      <w:tr w:rsidR="002B6CBE" w14:paraId="79A7965F" w14:textId="77777777" w:rsidTr="002B6CBE">
        <w:trPr>
          <w:trHeight w:val="310"/>
        </w:trPr>
        <w:tc>
          <w:tcPr>
            <w:tcW w:w="9180" w:type="dxa"/>
            <w:gridSpan w:val="2"/>
            <w:vAlign w:val="center"/>
          </w:tcPr>
          <w:p w14:paraId="4298C418" w14:textId="77777777" w:rsidR="002B6CBE" w:rsidRDefault="002B6CBE" w:rsidP="002B6CBE">
            <w:pPr>
              <w:spacing w:before="120"/>
              <w:jc w:val="center"/>
              <w:rPr>
                <w:b/>
                <w:bCs/>
                <w:color w:val="000000"/>
              </w:rPr>
            </w:pPr>
            <w:r>
              <w:rPr>
                <w:b/>
                <w:bCs/>
                <w:color w:val="000000"/>
              </w:rPr>
              <w:t>A fejlesztés tartalma</w:t>
            </w:r>
          </w:p>
        </w:tc>
      </w:tr>
      <w:tr w:rsidR="002B6CBE" w14:paraId="5EF52379" w14:textId="77777777" w:rsidTr="002B6CBE">
        <w:tc>
          <w:tcPr>
            <w:tcW w:w="9180" w:type="dxa"/>
            <w:gridSpan w:val="2"/>
          </w:tcPr>
          <w:p w14:paraId="2D40A98F" w14:textId="77777777" w:rsidR="002B6CBE" w:rsidRDefault="002B6CBE" w:rsidP="002B6CBE">
            <w:pPr>
              <w:spacing w:before="120"/>
              <w:rPr>
                <w:color w:val="000000"/>
              </w:rPr>
            </w:pPr>
            <w:r>
              <w:rPr>
                <w:color w:val="000000"/>
              </w:rPr>
              <w:t>Szavak, kifejezések elolvasása és kapcsolódó tevékenységek elvégzése (pl. tantermi tárgyak felcímkézése, szavak és képek párosítása, dominó játék, szókártyákból mondatvariációk összeállítása).</w:t>
            </w:r>
          </w:p>
          <w:p w14:paraId="24B58DEB" w14:textId="77777777" w:rsidR="002B6CBE" w:rsidRDefault="002B6CBE" w:rsidP="002B6CBE">
            <w:pPr>
              <w:rPr>
                <w:color w:val="000000"/>
              </w:rPr>
            </w:pPr>
            <w:r>
              <w:rPr>
                <w:color w:val="000000"/>
              </w:rPr>
              <w:lastRenderedPageBreak/>
              <w:t>Egyszerű szövegek elolvasása és annak alapján megfelelő cselekvések, cselekvéssorok eljátszása, elvégzése (pl. papírtávcső vagy gyümölcssaláta készítése).</w:t>
            </w:r>
          </w:p>
          <w:p w14:paraId="64124856" w14:textId="77777777" w:rsidR="002B6CBE" w:rsidRDefault="002B6CBE" w:rsidP="002B6CBE">
            <w:pPr>
              <w:rPr>
                <w:color w:val="000000"/>
              </w:rPr>
            </w:pPr>
            <w:r>
              <w:rPr>
                <w:color w:val="000000"/>
              </w:rPr>
              <w:t>Egyszerű szövegek értő olvasása (pl. mesék, történetek, képregények, párbeszédek).</w:t>
            </w:r>
          </w:p>
          <w:p w14:paraId="2C6DEE86" w14:textId="77777777" w:rsidR="002B6CBE" w:rsidRDefault="002B6CBE" w:rsidP="002B6CBE">
            <w:pPr>
              <w:rPr>
                <w:color w:val="000000"/>
              </w:rPr>
            </w:pPr>
            <w:r>
              <w:rPr>
                <w:color w:val="000000"/>
              </w:rPr>
              <w:t>Tanárral közös meseolvasás, bekapcsolódás a történet elolvasásába az ismert szavak használatával.</w:t>
            </w:r>
          </w:p>
          <w:p w14:paraId="10645802" w14:textId="77777777" w:rsidR="002B6CBE" w:rsidRDefault="002B6CBE" w:rsidP="002B6CBE">
            <w:pPr>
              <w:rPr>
                <w:color w:val="000000"/>
              </w:rPr>
            </w:pPr>
            <w:r>
              <w:rPr>
                <w:color w:val="000000"/>
              </w:rPr>
              <w:t>Egyszerű írásbeli üzenetek elolvasása és megértése (pl. dicsérő kártyák, jókívánságok, osztálytermi utasítások).</w:t>
            </w:r>
          </w:p>
          <w:p w14:paraId="74910995" w14:textId="77777777" w:rsidR="002B6CBE" w:rsidRDefault="002B6CBE" w:rsidP="002B6CBE">
            <w:pPr>
              <w:rPr>
                <w:color w:val="000000"/>
              </w:rPr>
            </w:pPr>
            <w:r>
              <w:rPr>
                <w:color w:val="000000"/>
              </w:rPr>
              <w:t>Ismert dalok szövegének követése, olvasása a képernyőn vagy a kivetítőn (pl. karaoke).</w:t>
            </w:r>
          </w:p>
          <w:p w14:paraId="7B29968E" w14:textId="77777777" w:rsidR="002B6CBE" w:rsidRPr="002A1B09" w:rsidRDefault="002B6CBE" w:rsidP="002B6CBE">
            <w:pPr>
              <w:rPr>
                <w:i/>
              </w:rPr>
            </w:pPr>
            <w:r w:rsidRPr="002A1B09">
              <w:rPr>
                <w:bCs/>
                <w:i/>
              </w:rPr>
              <w:t>A fenti tevékenységekhez használható szövegfajták, szövegforrások</w:t>
            </w:r>
          </w:p>
          <w:p w14:paraId="0581C87D" w14:textId="77777777" w:rsidR="002B6CBE" w:rsidRDefault="002B6CBE" w:rsidP="002B6CBE">
            <w:pPr>
              <w:rPr>
                <w:color w:val="000000"/>
              </w:rPr>
            </w:pPr>
            <w:r>
              <w:rPr>
                <w:color w:val="000000"/>
              </w:rPr>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14:paraId="7D5EBE68" w14:textId="77777777" w:rsidR="002B6CBE" w:rsidRDefault="002B6CBE" w:rsidP="002B6CBE"/>
    <w:p w14:paraId="36BB99BD" w14:textId="77777777" w:rsidR="002B6CBE" w:rsidRDefault="002B6CBE" w:rsidP="002B6CB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8"/>
        <w:gridCol w:w="7609"/>
      </w:tblGrid>
      <w:tr w:rsidR="002B6CBE" w14:paraId="65BD2B54" w14:textId="77777777" w:rsidTr="002B6CBE">
        <w:trPr>
          <w:trHeight w:val="318"/>
        </w:trPr>
        <w:tc>
          <w:tcPr>
            <w:tcW w:w="0" w:type="auto"/>
            <w:vAlign w:val="center"/>
          </w:tcPr>
          <w:p w14:paraId="5605A82C" w14:textId="77777777" w:rsidR="002B6CBE" w:rsidRDefault="002B6CBE" w:rsidP="002B6CBE">
            <w:pPr>
              <w:spacing w:before="120"/>
              <w:jc w:val="center"/>
              <w:rPr>
                <w:b/>
                <w:bCs/>
                <w:color w:val="000000"/>
              </w:rPr>
            </w:pPr>
            <w:r>
              <w:rPr>
                <w:b/>
                <w:bCs/>
                <w:color w:val="000000"/>
              </w:rPr>
              <w:t>Fejlesztési</w:t>
            </w:r>
            <w:r>
              <w:rPr>
                <w:color w:val="000000"/>
              </w:rPr>
              <w:t xml:space="preserve"> </w:t>
            </w:r>
            <w:r>
              <w:rPr>
                <w:b/>
                <w:bCs/>
                <w:color w:val="000000"/>
              </w:rPr>
              <w:t>egység</w:t>
            </w:r>
          </w:p>
        </w:tc>
        <w:tc>
          <w:tcPr>
            <w:tcW w:w="0" w:type="auto"/>
            <w:vAlign w:val="center"/>
          </w:tcPr>
          <w:p w14:paraId="321188E3" w14:textId="77777777" w:rsidR="002B6CBE" w:rsidRDefault="002B6CBE" w:rsidP="002B6CBE">
            <w:pPr>
              <w:spacing w:before="120"/>
              <w:jc w:val="center"/>
              <w:rPr>
                <w:b/>
                <w:bCs/>
                <w:color w:val="000000"/>
              </w:rPr>
            </w:pPr>
            <w:r>
              <w:rPr>
                <w:b/>
                <w:bCs/>
                <w:color w:val="000000"/>
              </w:rPr>
              <w:t>Íráskészség</w:t>
            </w:r>
          </w:p>
        </w:tc>
      </w:tr>
      <w:tr w:rsidR="002B6CBE" w14:paraId="28C5C221" w14:textId="77777777" w:rsidTr="002B6CBE">
        <w:trPr>
          <w:trHeight w:val="720"/>
        </w:trPr>
        <w:tc>
          <w:tcPr>
            <w:tcW w:w="0" w:type="auto"/>
            <w:vAlign w:val="center"/>
          </w:tcPr>
          <w:p w14:paraId="25341E91" w14:textId="77777777" w:rsidR="002B6CBE" w:rsidRDefault="002B6CBE" w:rsidP="002B6CBE">
            <w:pPr>
              <w:spacing w:before="120"/>
              <w:jc w:val="center"/>
              <w:rPr>
                <w:b/>
                <w:bCs/>
                <w:color w:val="000000"/>
              </w:rPr>
            </w:pPr>
            <w:r>
              <w:rPr>
                <w:b/>
                <w:bCs/>
                <w:color w:val="000000"/>
              </w:rPr>
              <w:t>Előzetes tudás</w:t>
            </w:r>
          </w:p>
        </w:tc>
        <w:tc>
          <w:tcPr>
            <w:tcW w:w="0" w:type="auto"/>
          </w:tcPr>
          <w:p w14:paraId="5B856D7A" w14:textId="77777777" w:rsidR="002B6CBE" w:rsidRDefault="002B6CBE" w:rsidP="002B6CBE">
            <w:pPr>
              <w:spacing w:before="120"/>
              <w:rPr>
                <w:color w:val="000000"/>
              </w:rPr>
            </w:pPr>
            <w:r>
              <w:rPr>
                <w:color w:val="000000"/>
              </w:rPr>
              <w:t>Az iskolán kívül és az iskoláztatás során szerzett tapasztalatok, ismeretek, készségek, személyes és szociális kompetenciák, tanulási képességek, a tanuló természetes kíváncsisága, idegennyelvi-tanulás iránti motivációja.</w:t>
            </w:r>
          </w:p>
        </w:tc>
      </w:tr>
      <w:tr w:rsidR="002B6CBE" w14:paraId="6E0A6D9D" w14:textId="77777777" w:rsidTr="002B6CBE">
        <w:tc>
          <w:tcPr>
            <w:tcW w:w="0" w:type="auto"/>
            <w:vAlign w:val="center"/>
          </w:tcPr>
          <w:p w14:paraId="45B5398A" w14:textId="77777777" w:rsidR="002B6CBE" w:rsidRDefault="002B6CBE" w:rsidP="002B6CBE">
            <w:pPr>
              <w:spacing w:before="120"/>
              <w:jc w:val="center"/>
              <w:rPr>
                <w:b/>
                <w:bCs/>
                <w:color w:val="000000"/>
              </w:rPr>
            </w:pPr>
            <w:r w:rsidRPr="00D2141D">
              <w:rPr>
                <w:b/>
                <w:bCs/>
                <w:color w:val="000000"/>
              </w:rPr>
              <w:t>A tematikai egység nevelési-fejlesztési céljai</w:t>
            </w:r>
          </w:p>
        </w:tc>
        <w:tc>
          <w:tcPr>
            <w:tcW w:w="0" w:type="auto"/>
          </w:tcPr>
          <w:p w14:paraId="546D3CE5" w14:textId="77777777" w:rsidR="002B6CBE" w:rsidRDefault="002B6CBE" w:rsidP="002B6CBE">
            <w:pPr>
              <w:spacing w:before="120"/>
              <w:rPr>
                <w:color w:val="000000"/>
              </w:rPr>
            </w:pPr>
            <w:r>
              <w:rPr>
                <w:color w:val="000000"/>
              </w:rPr>
              <w:t xml:space="preserve">A tanuló észreveszi az anyanyelvén, illetve a tanult idegen nyelven történő írás közötti különbségeket. </w:t>
            </w:r>
          </w:p>
          <w:p w14:paraId="7DC60E41" w14:textId="77777777" w:rsidR="002B6CBE" w:rsidRDefault="002B6CBE" w:rsidP="002B6CBE">
            <w:pPr>
              <w:rPr>
                <w:color w:val="000000"/>
              </w:rPr>
            </w:pPr>
            <w:r>
              <w:rPr>
                <w:color w:val="000000"/>
              </w:rPr>
              <w:t>A tanuló ismeri az adott nyelv ábécéjét.</w:t>
            </w:r>
          </w:p>
          <w:p w14:paraId="321DD77D" w14:textId="77777777" w:rsidR="002B6CBE" w:rsidRDefault="002B6CBE" w:rsidP="002B6CBE">
            <w:pPr>
              <w:rPr>
                <w:color w:val="000000"/>
              </w:rPr>
            </w:pPr>
            <w:r>
              <w:rPr>
                <w:color w:val="000000"/>
              </w:rPr>
              <w:t>Különböző nyelvi tevékenységek során lemásol, illetve leír rövid szavakat, mondatokat.</w:t>
            </w:r>
          </w:p>
          <w:p w14:paraId="3DE0A443" w14:textId="77777777" w:rsidR="002B6CBE" w:rsidRDefault="002B6CBE" w:rsidP="002B6CBE">
            <w:pPr>
              <w:rPr>
                <w:color w:val="000000"/>
              </w:rPr>
            </w:pPr>
            <w:r>
              <w:rPr>
                <w:color w:val="000000"/>
              </w:rPr>
              <w:t>Bekapcsolódik írást igénylő játékos nyelvi tevékenységekbe.</w:t>
            </w:r>
          </w:p>
        </w:tc>
      </w:tr>
      <w:tr w:rsidR="002B6CBE" w14:paraId="4A508C7B" w14:textId="77777777" w:rsidTr="002B6CBE">
        <w:trPr>
          <w:trHeight w:val="295"/>
        </w:trPr>
        <w:tc>
          <w:tcPr>
            <w:tcW w:w="0" w:type="auto"/>
            <w:gridSpan w:val="2"/>
            <w:vAlign w:val="center"/>
          </w:tcPr>
          <w:p w14:paraId="211C009F" w14:textId="77777777" w:rsidR="002B6CBE" w:rsidRDefault="002B6CBE" w:rsidP="002B6CBE">
            <w:pPr>
              <w:spacing w:before="120"/>
              <w:jc w:val="center"/>
              <w:rPr>
                <w:b/>
                <w:bCs/>
                <w:color w:val="000000"/>
              </w:rPr>
            </w:pPr>
            <w:r>
              <w:rPr>
                <w:b/>
                <w:bCs/>
                <w:color w:val="000000"/>
              </w:rPr>
              <w:t>A fejlesztés tartalma</w:t>
            </w:r>
          </w:p>
        </w:tc>
      </w:tr>
      <w:tr w:rsidR="002B6CBE" w14:paraId="2456CAEC" w14:textId="77777777" w:rsidTr="002B6CBE">
        <w:trPr>
          <w:trHeight w:val="4001"/>
        </w:trPr>
        <w:tc>
          <w:tcPr>
            <w:tcW w:w="0" w:type="auto"/>
            <w:gridSpan w:val="2"/>
          </w:tcPr>
          <w:p w14:paraId="0F2A37C8" w14:textId="77777777" w:rsidR="002B6CBE" w:rsidRDefault="002B6CBE" w:rsidP="002B6CBE">
            <w:pPr>
              <w:spacing w:before="120"/>
              <w:rPr>
                <w:color w:val="000000"/>
              </w:rPr>
            </w:pPr>
            <w:r>
              <w:rPr>
                <w:color w:val="000000"/>
              </w:rPr>
              <w:t>Játékos írásbeli feladatok készítése és megoldása a szavak szintjén (pl. keresztrejtvény, szókereső, akasztófa, tárgyak, képek részeinek felcímkézése, rímpárok alkotása, szógyűjtés).</w:t>
            </w:r>
          </w:p>
          <w:p w14:paraId="61AAB91D" w14:textId="77777777" w:rsidR="002B6CBE" w:rsidRDefault="002B6CBE" w:rsidP="002B6CBE">
            <w:pPr>
              <w:rPr>
                <w:color w:val="000000"/>
              </w:rPr>
            </w:pPr>
            <w:r>
              <w:rPr>
                <w:color w:val="000000"/>
              </w:rPr>
              <w:t xml:space="preserve">Játékos írásbeli feladatok készítése és megoldása a szószerkezetek, rövid mondatok szintjén (pl. képregény rajzolása, s ezekhez szövegbuborékok írása; tárgyak, képek részeinek felcímkézése, üzenőfal létrehozása). </w:t>
            </w:r>
          </w:p>
          <w:p w14:paraId="6D8C75FC" w14:textId="77777777" w:rsidR="002B6CBE" w:rsidRDefault="002B6CBE" w:rsidP="002B6CBE">
            <w:pPr>
              <w:rPr>
                <w:color w:val="000000"/>
              </w:rPr>
            </w:pPr>
            <w:r>
              <w:rPr>
                <w:color w:val="000000"/>
              </w:rPr>
              <w:t>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14:paraId="40972654" w14:textId="77777777" w:rsidR="002B6CBE" w:rsidRDefault="002B6CBE" w:rsidP="002B6CBE">
            <w:pPr>
              <w:rPr>
                <w:color w:val="000000"/>
              </w:rPr>
            </w:pPr>
            <w:r>
              <w:rPr>
                <w:color w:val="000000"/>
              </w:rPr>
              <w:t>Ismert szavakat tartalmazó nyelvi fordulatok (pl. rímpárok) felfedezése és minta után való önálló alkotása.</w:t>
            </w:r>
          </w:p>
          <w:p w14:paraId="01A64002" w14:textId="77777777" w:rsidR="002B6CBE" w:rsidRPr="002A1B09" w:rsidRDefault="002B6CBE" w:rsidP="002B6CBE">
            <w:pPr>
              <w:rPr>
                <w:i/>
              </w:rPr>
            </w:pPr>
            <w:r w:rsidRPr="002A1B09">
              <w:rPr>
                <w:bCs/>
                <w:i/>
              </w:rPr>
              <w:t>A fenti tevékenységekhez használható szövegfajták, szövegforrások</w:t>
            </w:r>
          </w:p>
          <w:p w14:paraId="61F237E2" w14:textId="77777777" w:rsidR="002B6CBE" w:rsidRDefault="002B6CBE" w:rsidP="002B6CBE">
            <w:pPr>
              <w:rPr>
                <w:color w:val="000000"/>
              </w:rPr>
            </w:pPr>
            <w:r>
              <w:rPr>
                <w:color w:val="000000"/>
              </w:rPr>
              <w:t>Egyszerű hétköznapi témájú írott szövegek a szavak, kifejezések, egyszerű mondatok és rövid szövegek szintjén.</w:t>
            </w:r>
          </w:p>
        </w:tc>
      </w:tr>
    </w:tbl>
    <w:p w14:paraId="6B4894EE" w14:textId="77777777" w:rsidR="002B6CBE" w:rsidRDefault="002B6CBE" w:rsidP="00FE6AC5">
      <w:pPr>
        <w:spacing w:before="120"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4264"/>
        <w:gridCol w:w="3085"/>
      </w:tblGrid>
      <w:tr w:rsidR="002B6CBE" w:rsidRPr="00454622" w14:paraId="62F2637C" w14:textId="77777777" w:rsidTr="002B6CBE">
        <w:trPr>
          <w:cantSplit/>
          <w:trHeight w:val="892"/>
        </w:trPr>
        <w:tc>
          <w:tcPr>
            <w:tcW w:w="5000" w:type="pct"/>
            <w:gridSpan w:val="3"/>
            <w:vAlign w:val="center"/>
          </w:tcPr>
          <w:p w14:paraId="28BC82CB" w14:textId="77777777" w:rsidR="002B6CBE" w:rsidRPr="00A53C9D" w:rsidRDefault="002B6CBE" w:rsidP="002B6CBE">
            <w:pPr>
              <w:pStyle w:val="Heading4"/>
              <w:jc w:val="center"/>
              <w:rPr>
                <w:i/>
                <w:sz w:val="28"/>
                <w:szCs w:val="28"/>
              </w:rPr>
            </w:pPr>
            <w:r w:rsidRPr="00A53C9D">
              <w:rPr>
                <w:bCs/>
                <w:i/>
                <w:sz w:val="28"/>
                <w:szCs w:val="28"/>
              </w:rPr>
              <w:t>Kommunikációs eszközök</w:t>
            </w:r>
          </w:p>
        </w:tc>
      </w:tr>
      <w:tr w:rsidR="002B6CBE" w:rsidRPr="00454622" w14:paraId="146F6D7F" w14:textId="77777777" w:rsidTr="002B6CBE">
        <w:trPr>
          <w:cantSplit/>
          <w:trHeight w:val="285"/>
        </w:trPr>
        <w:tc>
          <w:tcPr>
            <w:tcW w:w="5000" w:type="pct"/>
            <w:gridSpan w:val="3"/>
          </w:tcPr>
          <w:p w14:paraId="07DF7FAA" w14:textId="77777777" w:rsidR="002B6CBE" w:rsidRPr="00A90A37" w:rsidRDefault="002B6CBE" w:rsidP="002B6CBE">
            <w:pPr>
              <w:pStyle w:val="Heading4"/>
              <w:spacing w:before="240" w:after="60"/>
              <w:jc w:val="left"/>
              <w:rPr>
                <w:b/>
                <w:i/>
              </w:rPr>
            </w:pPr>
            <w:r w:rsidRPr="00A90A37">
              <w:rPr>
                <w:b/>
                <w:i/>
              </w:rPr>
              <w:t>1.A társadalmi érintkezéshez szükséges kommunikációs eszközök</w:t>
            </w:r>
          </w:p>
          <w:p w14:paraId="24315AA7" w14:textId="77777777" w:rsidR="002B6CBE" w:rsidRPr="00454622" w:rsidRDefault="002B6CBE" w:rsidP="002B6CBE">
            <w:pPr>
              <w:rPr>
                <w:i/>
              </w:rPr>
            </w:pPr>
          </w:p>
        </w:tc>
      </w:tr>
      <w:tr w:rsidR="002B6CBE" w:rsidRPr="00082412" w14:paraId="62B3E3F9" w14:textId="77777777" w:rsidTr="002B6CBE">
        <w:trPr>
          <w:cantSplit/>
          <w:trHeight w:val="285"/>
        </w:trPr>
        <w:tc>
          <w:tcPr>
            <w:tcW w:w="1350" w:type="pct"/>
          </w:tcPr>
          <w:p w14:paraId="11C856CA" w14:textId="77777777" w:rsidR="002B6CBE" w:rsidRPr="00082412" w:rsidRDefault="002B6CBE" w:rsidP="002B6CBE">
            <w:pPr>
              <w:outlineLvl w:val="0"/>
              <w:rPr>
                <w:i/>
              </w:rPr>
            </w:pPr>
          </w:p>
        </w:tc>
        <w:tc>
          <w:tcPr>
            <w:tcW w:w="3650" w:type="pct"/>
            <w:gridSpan w:val="2"/>
          </w:tcPr>
          <w:p w14:paraId="4DB638F5" w14:textId="77777777" w:rsidR="002B6CBE" w:rsidRPr="00AC456E" w:rsidRDefault="002B6CBE" w:rsidP="002B6CBE">
            <w:pPr>
              <w:pStyle w:val="Heading1"/>
              <w:jc w:val="center"/>
              <w:rPr>
                <w:rFonts w:ascii="Times New Roman" w:hAnsi="Times New Roman"/>
                <w:i/>
                <w:sz w:val="24"/>
                <w:szCs w:val="24"/>
              </w:rPr>
            </w:pPr>
            <w:r w:rsidRPr="00AC456E">
              <w:rPr>
                <w:rFonts w:ascii="Times New Roman" w:hAnsi="Times New Roman"/>
                <w:i/>
                <w:sz w:val="24"/>
                <w:szCs w:val="24"/>
              </w:rPr>
              <w:t>Kezdeményezés és válasz</w:t>
            </w:r>
          </w:p>
        </w:tc>
      </w:tr>
      <w:tr w:rsidR="002B6CBE" w:rsidRPr="00082412" w14:paraId="300DA00F" w14:textId="77777777" w:rsidTr="002B6CBE">
        <w:trPr>
          <w:cantSplit/>
          <w:trHeight w:val="285"/>
        </w:trPr>
        <w:tc>
          <w:tcPr>
            <w:tcW w:w="1350" w:type="pct"/>
            <w:tcBorders>
              <w:top w:val="nil"/>
            </w:tcBorders>
          </w:tcPr>
          <w:p w14:paraId="2A3DA08C" w14:textId="77777777" w:rsidR="002B6CBE" w:rsidRPr="00082412" w:rsidRDefault="002B6CBE" w:rsidP="002B6CBE">
            <w:pPr>
              <w:rPr>
                <w:i/>
                <w:iCs/>
              </w:rPr>
            </w:pPr>
            <w:r>
              <w:rPr>
                <w:i/>
                <w:iCs/>
              </w:rPr>
              <w:t>Megszólítás</w:t>
            </w:r>
          </w:p>
        </w:tc>
        <w:tc>
          <w:tcPr>
            <w:tcW w:w="2118" w:type="pct"/>
            <w:tcBorders>
              <w:top w:val="nil"/>
            </w:tcBorders>
          </w:tcPr>
          <w:p w14:paraId="1944F394" w14:textId="77777777" w:rsidR="002B6CBE" w:rsidRPr="00082412" w:rsidRDefault="002B6CBE" w:rsidP="002B6CBE">
            <w:pPr>
              <w:outlineLvl w:val="0"/>
              <w:rPr>
                <w:i/>
                <w:iCs/>
              </w:rPr>
            </w:pPr>
            <w:r w:rsidRPr="00082412">
              <w:rPr>
                <w:i/>
                <w:iCs/>
              </w:rPr>
              <w:t>Excuse me.</w:t>
            </w:r>
          </w:p>
        </w:tc>
        <w:tc>
          <w:tcPr>
            <w:tcW w:w="1532" w:type="pct"/>
            <w:tcBorders>
              <w:top w:val="nil"/>
            </w:tcBorders>
          </w:tcPr>
          <w:p w14:paraId="05412AA5" w14:textId="77777777" w:rsidR="002B6CBE" w:rsidRPr="00082412" w:rsidRDefault="002B6CBE" w:rsidP="002B6CBE">
            <w:pPr>
              <w:outlineLvl w:val="0"/>
              <w:rPr>
                <w:i/>
                <w:iCs/>
              </w:rPr>
            </w:pPr>
            <w:r w:rsidRPr="00082412">
              <w:rPr>
                <w:i/>
                <w:iCs/>
              </w:rPr>
              <w:t>Pardon?</w:t>
            </w:r>
          </w:p>
        </w:tc>
      </w:tr>
      <w:tr w:rsidR="002B6CBE" w:rsidRPr="00082412" w14:paraId="60F90E47" w14:textId="77777777" w:rsidTr="002B6CBE">
        <w:trPr>
          <w:cantSplit/>
          <w:trHeight w:val="285"/>
        </w:trPr>
        <w:tc>
          <w:tcPr>
            <w:tcW w:w="1350" w:type="pct"/>
          </w:tcPr>
          <w:p w14:paraId="15C2280F" w14:textId="77777777" w:rsidR="002B6CBE" w:rsidRPr="00082412" w:rsidRDefault="002B6CBE" w:rsidP="002B6CBE">
            <w:pPr>
              <w:rPr>
                <w:i/>
                <w:lang w:val="en-GB"/>
              </w:rPr>
            </w:pPr>
            <w:r w:rsidRPr="00082412">
              <w:rPr>
                <w:i/>
              </w:rPr>
              <w:lastRenderedPageBreak/>
              <w:t>Kösz</w:t>
            </w:r>
            <w:r>
              <w:rPr>
                <w:i/>
                <w:lang w:val="en-GB"/>
              </w:rPr>
              <w:t>önés</w:t>
            </w:r>
          </w:p>
        </w:tc>
        <w:tc>
          <w:tcPr>
            <w:tcW w:w="2118" w:type="pct"/>
          </w:tcPr>
          <w:p w14:paraId="54877B4C" w14:textId="77777777" w:rsidR="002B6CBE" w:rsidRPr="00082412" w:rsidRDefault="002B6CBE" w:rsidP="002B6CBE">
            <w:pPr>
              <w:rPr>
                <w:i/>
                <w:lang w:val="en-GB"/>
              </w:rPr>
            </w:pPr>
            <w:r w:rsidRPr="00082412">
              <w:rPr>
                <w:i/>
                <w:lang w:val="en-GB"/>
              </w:rPr>
              <w:t>Good morning.</w:t>
            </w:r>
          </w:p>
          <w:p w14:paraId="6C92071F" w14:textId="77777777" w:rsidR="002B6CBE" w:rsidRPr="00082412" w:rsidRDefault="002B6CBE" w:rsidP="002B6CBE">
            <w:pPr>
              <w:rPr>
                <w:i/>
                <w:lang w:val="en-GB"/>
              </w:rPr>
            </w:pPr>
            <w:r w:rsidRPr="00082412">
              <w:rPr>
                <w:i/>
                <w:lang w:val="en-GB"/>
              </w:rPr>
              <w:t>Hello Tom.</w:t>
            </w:r>
          </w:p>
          <w:p w14:paraId="39281B69" w14:textId="77777777" w:rsidR="002B6CBE" w:rsidRPr="00082412" w:rsidRDefault="002B6CBE" w:rsidP="002B6CBE">
            <w:pPr>
              <w:rPr>
                <w:i/>
                <w:lang w:val="en-GB"/>
              </w:rPr>
            </w:pPr>
            <w:r w:rsidRPr="00082412">
              <w:rPr>
                <w:i/>
                <w:lang w:val="en-GB"/>
              </w:rPr>
              <w:t>Hello, how are you?</w:t>
            </w:r>
          </w:p>
          <w:p w14:paraId="52B05B64" w14:textId="77777777" w:rsidR="002B6CBE" w:rsidRPr="00082412" w:rsidRDefault="002B6CBE" w:rsidP="002B6CBE">
            <w:pPr>
              <w:rPr>
                <w:i/>
                <w:lang w:val="en-GB"/>
              </w:rPr>
            </w:pPr>
            <w:r w:rsidRPr="00082412">
              <w:rPr>
                <w:i/>
                <w:lang w:val="en-GB"/>
              </w:rPr>
              <w:t>Hi!</w:t>
            </w:r>
          </w:p>
        </w:tc>
        <w:tc>
          <w:tcPr>
            <w:tcW w:w="1532" w:type="pct"/>
          </w:tcPr>
          <w:p w14:paraId="52AEF9C6" w14:textId="77777777" w:rsidR="002B6CBE" w:rsidRPr="00082412" w:rsidRDefault="002B6CBE" w:rsidP="002B6CBE">
            <w:pPr>
              <w:rPr>
                <w:i/>
                <w:lang w:val="en-GB"/>
              </w:rPr>
            </w:pPr>
            <w:r w:rsidRPr="00082412">
              <w:rPr>
                <w:i/>
                <w:lang w:val="en-GB"/>
              </w:rPr>
              <w:t>Good morning.</w:t>
            </w:r>
          </w:p>
          <w:p w14:paraId="1DB0F0BB" w14:textId="77777777" w:rsidR="002B6CBE" w:rsidRPr="00082412" w:rsidRDefault="002B6CBE" w:rsidP="002B6CBE">
            <w:pPr>
              <w:rPr>
                <w:i/>
                <w:lang w:val="en-GB"/>
              </w:rPr>
            </w:pPr>
            <w:r w:rsidRPr="00082412">
              <w:rPr>
                <w:i/>
                <w:lang w:val="en-GB"/>
              </w:rPr>
              <w:t>Hello Mary.</w:t>
            </w:r>
          </w:p>
          <w:p w14:paraId="280FFA92" w14:textId="77777777" w:rsidR="002B6CBE" w:rsidRPr="00082412" w:rsidRDefault="002B6CBE" w:rsidP="002B6CBE">
            <w:pPr>
              <w:rPr>
                <w:i/>
                <w:lang w:val="en-GB"/>
              </w:rPr>
            </w:pPr>
            <w:r w:rsidRPr="00082412">
              <w:rPr>
                <w:i/>
                <w:lang w:val="en-GB"/>
              </w:rPr>
              <w:t>Very well, thank you. And how about you?</w:t>
            </w:r>
          </w:p>
          <w:p w14:paraId="080C7534" w14:textId="77777777" w:rsidR="002B6CBE" w:rsidRPr="00082412" w:rsidRDefault="002B6CBE" w:rsidP="002B6CBE">
            <w:pPr>
              <w:rPr>
                <w:i/>
                <w:lang w:val="en-GB"/>
              </w:rPr>
            </w:pPr>
            <w:r w:rsidRPr="00082412">
              <w:rPr>
                <w:i/>
                <w:lang w:val="en-GB"/>
              </w:rPr>
              <w:t>Hi!</w:t>
            </w:r>
          </w:p>
        </w:tc>
      </w:tr>
      <w:tr w:rsidR="002B6CBE" w:rsidRPr="00082412" w14:paraId="32563538" w14:textId="77777777" w:rsidTr="002B6CBE">
        <w:trPr>
          <w:cantSplit/>
          <w:trHeight w:val="285"/>
        </w:trPr>
        <w:tc>
          <w:tcPr>
            <w:tcW w:w="1350" w:type="pct"/>
          </w:tcPr>
          <w:p w14:paraId="4DA59115" w14:textId="77777777" w:rsidR="002B6CBE" w:rsidRPr="00082412" w:rsidRDefault="002B6CBE" w:rsidP="002B6CBE">
            <w:pPr>
              <w:rPr>
                <w:i/>
                <w:lang w:val="en-GB"/>
              </w:rPr>
            </w:pPr>
            <w:r>
              <w:rPr>
                <w:i/>
                <w:lang w:val="en-GB"/>
              </w:rPr>
              <w:t>Elköszönés</w:t>
            </w:r>
          </w:p>
          <w:p w14:paraId="63BBC3EB" w14:textId="77777777" w:rsidR="002B6CBE" w:rsidRPr="00082412" w:rsidRDefault="002B6CBE" w:rsidP="002B6CBE">
            <w:pPr>
              <w:rPr>
                <w:i/>
                <w:lang w:val="en-GB"/>
              </w:rPr>
            </w:pPr>
          </w:p>
          <w:p w14:paraId="355800CA" w14:textId="77777777" w:rsidR="002B6CBE" w:rsidRPr="00082412" w:rsidRDefault="002B6CBE" w:rsidP="002B6CBE">
            <w:pPr>
              <w:rPr>
                <w:i/>
                <w:lang w:val="en-GB"/>
              </w:rPr>
            </w:pPr>
          </w:p>
          <w:p w14:paraId="0C2306E0" w14:textId="77777777" w:rsidR="002B6CBE" w:rsidRPr="00082412" w:rsidRDefault="002B6CBE" w:rsidP="002B6CBE">
            <w:pPr>
              <w:rPr>
                <w:i/>
                <w:lang w:val="en-GB"/>
              </w:rPr>
            </w:pPr>
          </w:p>
          <w:p w14:paraId="36CB6969" w14:textId="77777777" w:rsidR="002B6CBE" w:rsidRPr="00082412" w:rsidRDefault="002B6CBE" w:rsidP="002B6CBE">
            <w:pPr>
              <w:rPr>
                <w:i/>
                <w:lang w:val="en-GB"/>
              </w:rPr>
            </w:pPr>
          </w:p>
        </w:tc>
        <w:tc>
          <w:tcPr>
            <w:tcW w:w="2118" w:type="pct"/>
          </w:tcPr>
          <w:p w14:paraId="3497B72A" w14:textId="77777777" w:rsidR="002B6CBE" w:rsidRPr="00082412" w:rsidRDefault="002B6CBE" w:rsidP="002B6CBE">
            <w:pPr>
              <w:rPr>
                <w:i/>
                <w:lang w:val="en-GB"/>
              </w:rPr>
            </w:pPr>
            <w:r w:rsidRPr="00082412">
              <w:rPr>
                <w:i/>
                <w:lang w:val="en-GB"/>
              </w:rPr>
              <w:t>Goodbye.</w:t>
            </w:r>
          </w:p>
          <w:p w14:paraId="3B5A8DD1" w14:textId="77777777" w:rsidR="002B6CBE" w:rsidRPr="00082412" w:rsidRDefault="002B6CBE" w:rsidP="002B6CBE">
            <w:pPr>
              <w:rPr>
                <w:i/>
                <w:lang w:val="en-GB"/>
              </w:rPr>
            </w:pPr>
            <w:r w:rsidRPr="00082412">
              <w:rPr>
                <w:i/>
                <w:lang w:val="en-GB"/>
              </w:rPr>
              <w:t>Bye-bye!</w:t>
            </w:r>
          </w:p>
          <w:p w14:paraId="1BFF5050" w14:textId="77777777" w:rsidR="002B6CBE" w:rsidRPr="00082412" w:rsidRDefault="002B6CBE" w:rsidP="002B6CBE">
            <w:pPr>
              <w:rPr>
                <w:i/>
                <w:lang w:val="en-GB"/>
              </w:rPr>
            </w:pPr>
            <w:r w:rsidRPr="00082412">
              <w:rPr>
                <w:i/>
                <w:lang w:val="en-GB"/>
              </w:rPr>
              <w:t>Good night.</w:t>
            </w:r>
          </w:p>
          <w:p w14:paraId="2CB8C82F" w14:textId="77777777" w:rsidR="002B6CBE" w:rsidRPr="00082412" w:rsidRDefault="002B6CBE" w:rsidP="002B6CBE">
            <w:pPr>
              <w:rPr>
                <w:i/>
                <w:lang w:val="en-GB"/>
              </w:rPr>
            </w:pPr>
            <w:r w:rsidRPr="00082412">
              <w:rPr>
                <w:i/>
                <w:lang w:val="en-GB"/>
              </w:rPr>
              <w:t>Take care.</w:t>
            </w:r>
          </w:p>
        </w:tc>
        <w:tc>
          <w:tcPr>
            <w:tcW w:w="1532" w:type="pct"/>
          </w:tcPr>
          <w:p w14:paraId="47E4729D" w14:textId="77777777" w:rsidR="002B6CBE" w:rsidRPr="00082412" w:rsidRDefault="002B6CBE" w:rsidP="002B6CBE">
            <w:pPr>
              <w:rPr>
                <w:i/>
                <w:lang w:val="en-GB"/>
              </w:rPr>
            </w:pPr>
            <w:r w:rsidRPr="00082412">
              <w:rPr>
                <w:i/>
                <w:lang w:val="en-GB"/>
              </w:rPr>
              <w:t>Goodbye.</w:t>
            </w:r>
          </w:p>
          <w:p w14:paraId="220DCC13" w14:textId="77777777" w:rsidR="002B6CBE" w:rsidRPr="00082412" w:rsidRDefault="002B6CBE" w:rsidP="002B6CBE">
            <w:pPr>
              <w:rPr>
                <w:i/>
                <w:lang w:val="en-GB"/>
              </w:rPr>
            </w:pPr>
            <w:r w:rsidRPr="00082412">
              <w:rPr>
                <w:i/>
                <w:lang w:val="en-GB"/>
              </w:rPr>
              <w:t>Bye!</w:t>
            </w:r>
          </w:p>
          <w:p w14:paraId="065AC2FB" w14:textId="77777777" w:rsidR="002B6CBE" w:rsidRPr="00082412" w:rsidRDefault="002B6CBE" w:rsidP="002B6CBE">
            <w:pPr>
              <w:rPr>
                <w:i/>
                <w:lang w:val="en-GB"/>
              </w:rPr>
            </w:pPr>
            <w:r w:rsidRPr="00082412">
              <w:rPr>
                <w:i/>
                <w:lang w:val="en-GB"/>
              </w:rPr>
              <w:t>Good night.</w:t>
            </w:r>
          </w:p>
          <w:p w14:paraId="62F6D4FF" w14:textId="77777777" w:rsidR="002B6CBE" w:rsidRPr="00082412" w:rsidRDefault="002B6CBE" w:rsidP="002B6CBE">
            <w:pPr>
              <w:rPr>
                <w:i/>
                <w:lang w:val="en-GB"/>
              </w:rPr>
            </w:pPr>
            <w:r w:rsidRPr="00082412">
              <w:rPr>
                <w:i/>
                <w:lang w:val="en-GB"/>
              </w:rPr>
              <w:t>Thanks. Bye!</w:t>
            </w:r>
          </w:p>
        </w:tc>
      </w:tr>
      <w:tr w:rsidR="002B6CBE" w:rsidRPr="00082412" w14:paraId="6EC1B851" w14:textId="77777777" w:rsidTr="002B6CBE">
        <w:trPr>
          <w:cantSplit/>
          <w:trHeight w:val="285"/>
        </w:trPr>
        <w:tc>
          <w:tcPr>
            <w:tcW w:w="1350" w:type="pct"/>
          </w:tcPr>
          <w:p w14:paraId="3044857A" w14:textId="77777777" w:rsidR="002B6CBE" w:rsidRPr="00082412" w:rsidRDefault="002B6CBE" w:rsidP="002B6CBE">
            <w:pPr>
              <w:rPr>
                <w:i/>
                <w:lang w:val="en-GB"/>
              </w:rPr>
            </w:pPr>
            <w:r>
              <w:rPr>
                <w:i/>
                <w:lang w:val="en-GB"/>
              </w:rPr>
              <w:t>Köszönet és arra reagálás</w:t>
            </w:r>
          </w:p>
        </w:tc>
        <w:tc>
          <w:tcPr>
            <w:tcW w:w="2118" w:type="pct"/>
          </w:tcPr>
          <w:p w14:paraId="4FC174E2" w14:textId="77777777" w:rsidR="002B6CBE" w:rsidRPr="00082412" w:rsidRDefault="002B6CBE" w:rsidP="002B6CBE">
            <w:pPr>
              <w:rPr>
                <w:i/>
                <w:lang w:val="en-GB"/>
              </w:rPr>
            </w:pPr>
            <w:r w:rsidRPr="00082412">
              <w:rPr>
                <w:i/>
                <w:lang w:val="en-GB"/>
              </w:rPr>
              <w:t>Thanks.</w:t>
            </w:r>
          </w:p>
          <w:p w14:paraId="4BADDA97" w14:textId="77777777" w:rsidR="002B6CBE" w:rsidRPr="00082412" w:rsidRDefault="002B6CBE" w:rsidP="002B6CBE">
            <w:pPr>
              <w:rPr>
                <w:i/>
                <w:lang w:val="en-GB"/>
              </w:rPr>
            </w:pPr>
            <w:r w:rsidRPr="00082412">
              <w:rPr>
                <w:i/>
                <w:lang w:val="en-GB"/>
              </w:rPr>
              <w:t>Thank you very much.</w:t>
            </w:r>
          </w:p>
          <w:p w14:paraId="67A7C08C" w14:textId="77777777" w:rsidR="002B6CBE" w:rsidRPr="00082412" w:rsidRDefault="002B6CBE" w:rsidP="002B6CBE">
            <w:pPr>
              <w:rPr>
                <w:i/>
                <w:lang w:val="en-GB"/>
              </w:rPr>
            </w:pPr>
            <w:r w:rsidRPr="00082412">
              <w:rPr>
                <w:i/>
                <w:lang w:val="en-GB"/>
              </w:rPr>
              <w:t xml:space="preserve">Thanks a lot. </w:t>
            </w:r>
          </w:p>
          <w:p w14:paraId="2992B811" w14:textId="77777777" w:rsidR="002B6CBE" w:rsidRPr="00082412" w:rsidRDefault="002B6CBE" w:rsidP="002B6CBE">
            <w:pPr>
              <w:rPr>
                <w:i/>
                <w:lang w:val="en-GB"/>
              </w:rPr>
            </w:pPr>
            <w:r w:rsidRPr="00082412">
              <w:rPr>
                <w:i/>
                <w:lang w:val="en-GB"/>
              </w:rPr>
              <w:t>It’s very kind of you.</w:t>
            </w:r>
          </w:p>
        </w:tc>
        <w:tc>
          <w:tcPr>
            <w:tcW w:w="1532" w:type="pct"/>
          </w:tcPr>
          <w:p w14:paraId="7CAC2BA7" w14:textId="77777777" w:rsidR="002B6CBE" w:rsidRPr="00082412" w:rsidRDefault="002B6CBE" w:rsidP="002B6CBE">
            <w:pPr>
              <w:rPr>
                <w:i/>
                <w:lang w:val="en-GB"/>
              </w:rPr>
            </w:pPr>
            <w:r w:rsidRPr="00082412">
              <w:rPr>
                <w:i/>
                <w:lang w:val="en-GB"/>
              </w:rPr>
              <w:t>Not at all.</w:t>
            </w:r>
          </w:p>
          <w:p w14:paraId="7413B0CF" w14:textId="77777777" w:rsidR="002B6CBE" w:rsidRPr="00082412" w:rsidRDefault="002B6CBE" w:rsidP="002B6CBE">
            <w:pPr>
              <w:rPr>
                <w:i/>
                <w:lang w:val="en-GB"/>
              </w:rPr>
            </w:pPr>
            <w:r w:rsidRPr="00082412">
              <w:rPr>
                <w:i/>
                <w:lang w:val="en-GB"/>
              </w:rPr>
              <w:t>You are welcome.</w:t>
            </w:r>
          </w:p>
          <w:p w14:paraId="3272DAE1" w14:textId="77777777" w:rsidR="002B6CBE" w:rsidRPr="00082412" w:rsidRDefault="002B6CBE" w:rsidP="002B6CBE">
            <w:pPr>
              <w:rPr>
                <w:i/>
                <w:lang w:val="en-GB"/>
              </w:rPr>
            </w:pPr>
            <w:r w:rsidRPr="00082412">
              <w:rPr>
                <w:i/>
                <w:lang w:val="en-GB"/>
              </w:rPr>
              <w:t>No problem.</w:t>
            </w:r>
          </w:p>
          <w:p w14:paraId="7B43AFF1" w14:textId="77777777" w:rsidR="002B6CBE" w:rsidRPr="00082412" w:rsidRDefault="002B6CBE" w:rsidP="002B6CBE">
            <w:pPr>
              <w:rPr>
                <w:i/>
                <w:lang w:val="en-GB"/>
              </w:rPr>
            </w:pPr>
            <w:r w:rsidRPr="00082412">
              <w:rPr>
                <w:i/>
                <w:lang w:val="en-GB"/>
              </w:rPr>
              <w:t>Don</w:t>
            </w:r>
            <w:r>
              <w:rPr>
                <w:i/>
                <w:lang w:val="en-GB"/>
              </w:rPr>
              <w:t>’</w:t>
            </w:r>
            <w:r w:rsidRPr="00082412">
              <w:rPr>
                <w:i/>
                <w:lang w:val="en-GB"/>
              </w:rPr>
              <w:t>t mention it.</w:t>
            </w:r>
          </w:p>
        </w:tc>
      </w:tr>
      <w:tr w:rsidR="002B6CBE" w:rsidRPr="00082412" w14:paraId="6EFC95D7" w14:textId="77777777" w:rsidTr="002B6CBE">
        <w:trPr>
          <w:cantSplit/>
          <w:trHeight w:val="285"/>
        </w:trPr>
        <w:tc>
          <w:tcPr>
            <w:tcW w:w="1350" w:type="pct"/>
          </w:tcPr>
          <w:p w14:paraId="18C900BA" w14:textId="77777777" w:rsidR="002B6CBE" w:rsidRPr="00082412" w:rsidRDefault="002B6CBE" w:rsidP="002B6CBE">
            <w:pPr>
              <w:rPr>
                <w:i/>
                <w:lang w:val="en-GB"/>
              </w:rPr>
            </w:pPr>
            <w:r>
              <w:rPr>
                <w:i/>
                <w:lang w:val="en-GB"/>
              </w:rPr>
              <w:t>Bemutatkozás, bemutatás</w:t>
            </w:r>
          </w:p>
        </w:tc>
        <w:tc>
          <w:tcPr>
            <w:tcW w:w="2118" w:type="pct"/>
          </w:tcPr>
          <w:p w14:paraId="722D9870" w14:textId="77777777" w:rsidR="002B6CBE" w:rsidRPr="00082412" w:rsidRDefault="002B6CBE" w:rsidP="002B6CBE">
            <w:pPr>
              <w:outlineLvl w:val="0"/>
              <w:rPr>
                <w:i/>
                <w:lang w:val="en-GB"/>
              </w:rPr>
            </w:pPr>
            <w:r w:rsidRPr="00082412">
              <w:rPr>
                <w:i/>
                <w:lang w:val="en-GB"/>
              </w:rPr>
              <w:t>My name is…</w:t>
            </w:r>
            <w:r w:rsidRPr="00082412">
              <w:rPr>
                <w:i/>
                <w:iCs/>
                <w:lang w:val="en-GB"/>
              </w:rPr>
              <w:t>I/Can I</w:t>
            </w:r>
            <w:r>
              <w:rPr>
                <w:i/>
                <w:iCs/>
                <w:lang w:val="en-GB"/>
              </w:rPr>
              <w:t>?</w:t>
            </w:r>
            <w:r w:rsidRPr="00082412">
              <w:rPr>
                <w:i/>
                <w:lang w:val="en-GB"/>
              </w:rPr>
              <w:t xml:space="preserve"> </w:t>
            </w:r>
          </w:p>
        </w:tc>
        <w:tc>
          <w:tcPr>
            <w:tcW w:w="1532" w:type="pct"/>
          </w:tcPr>
          <w:p w14:paraId="5A3DFBB8" w14:textId="77777777" w:rsidR="002B6CBE" w:rsidRPr="00082412" w:rsidRDefault="002B6CBE" w:rsidP="002B6CBE">
            <w:pPr>
              <w:outlineLvl w:val="0"/>
              <w:rPr>
                <w:i/>
                <w:lang w:val="en-GB"/>
              </w:rPr>
            </w:pPr>
            <w:r w:rsidRPr="00082412">
              <w:rPr>
                <w:i/>
                <w:lang w:val="en-GB"/>
              </w:rPr>
              <w:t>Hello.</w:t>
            </w:r>
          </w:p>
          <w:p w14:paraId="16EEA593" w14:textId="77777777" w:rsidR="002B6CBE" w:rsidRPr="00082412" w:rsidRDefault="002B6CBE" w:rsidP="002B6CBE">
            <w:pPr>
              <w:outlineLvl w:val="0"/>
              <w:rPr>
                <w:i/>
                <w:lang w:val="en-GB"/>
              </w:rPr>
            </w:pPr>
            <w:r w:rsidRPr="00082412">
              <w:rPr>
                <w:i/>
                <w:lang w:val="en-GB"/>
              </w:rPr>
              <w:t xml:space="preserve">Hi! </w:t>
            </w:r>
          </w:p>
          <w:p w14:paraId="5C52C92C" w14:textId="77777777" w:rsidR="002B6CBE" w:rsidRPr="00082412" w:rsidRDefault="002B6CBE" w:rsidP="002B6CBE">
            <w:pPr>
              <w:outlineLvl w:val="0"/>
              <w:rPr>
                <w:i/>
                <w:lang w:val="en-GB"/>
              </w:rPr>
            </w:pPr>
            <w:r w:rsidRPr="00082412">
              <w:rPr>
                <w:i/>
                <w:lang w:val="en-GB"/>
              </w:rPr>
              <w:t xml:space="preserve">Pleased to meet you. Nice to meet you. </w:t>
            </w:r>
          </w:p>
        </w:tc>
      </w:tr>
      <w:tr w:rsidR="002B6CBE" w:rsidRPr="00082412" w14:paraId="5E6C675F" w14:textId="77777777" w:rsidTr="002B6CBE">
        <w:trPr>
          <w:cantSplit/>
          <w:trHeight w:val="285"/>
        </w:trPr>
        <w:tc>
          <w:tcPr>
            <w:tcW w:w="1350" w:type="pct"/>
          </w:tcPr>
          <w:p w14:paraId="6B0D58C8" w14:textId="77777777" w:rsidR="002B6CBE" w:rsidRPr="006C63EE" w:rsidRDefault="002B6CBE" w:rsidP="002B6CBE">
            <w:pPr>
              <w:rPr>
                <w:i/>
                <w:iCs/>
              </w:rPr>
            </w:pPr>
            <w:r w:rsidRPr="006C63EE">
              <w:rPr>
                <w:i/>
                <w:iCs/>
              </w:rPr>
              <w:t>Érdeklődés hogylét iránt és arra reagálás</w:t>
            </w:r>
          </w:p>
        </w:tc>
        <w:tc>
          <w:tcPr>
            <w:tcW w:w="2118" w:type="pct"/>
          </w:tcPr>
          <w:p w14:paraId="7A13DE46" w14:textId="77777777" w:rsidR="002B6CBE" w:rsidRPr="00082412" w:rsidRDefault="002B6CBE" w:rsidP="002B6CBE">
            <w:pPr>
              <w:rPr>
                <w:i/>
                <w:iCs/>
                <w:lang w:val="en-GB"/>
              </w:rPr>
            </w:pPr>
            <w:r w:rsidRPr="00082412">
              <w:rPr>
                <w:i/>
                <w:iCs/>
                <w:lang w:val="en-GB"/>
              </w:rPr>
              <w:t>How are you feeling today?</w:t>
            </w:r>
          </w:p>
          <w:p w14:paraId="674319BD" w14:textId="77777777" w:rsidR="002B6CBE" w:rsidRPr="00082412" w:rsidRDefault="002B6CBE" w:rsidP="002B6CBE">
            <w:pPr>
              <w:rPr>
                <w:i/>
                <w:iCs/>
                <w:lang w:val="en-GB"/>
              </w:rPr>
            </w:pPr>
            <w:r w:rsidRPr="00082412">
              <w:rPr>
                <w:i/>
                <w:iCs/>
                <w:lang w:val="en-GB"/>
              </w:rPr>
              <w:t>What’s the matter?</w:t>
            </w:r>
          </w:p>
        </w:tc>
        <w:tc>
          <w:tcPr>
            <w:tcW w:w="1532" w:type="pct"/>
          </w:tcPr>
          <w:p w14:paraId="143F60AC" w14:textId="77777777" w:rsidR="002B6CBE" w:rsidRPr="00082412" w:rsidRDefault="002B6CBE" w:rsidP="002B6CBE">
            <w:pPr>
              <w:rPr>
                <w:i/>
                <w:iCs/>
                <w:lang w:val="en-GB"/>
              </w:rPr>
            </w:pPr>
            <w:r w:rsidRPr="00082412">
              <w:rPr>
                <w:i/>
                <w:iCs/>
                <w:lang w:val="en-GB"/>
              </w:rPr>
              <w:t>Fine. / OK / All right. Much better, thanks. Not very well, I am afraid.</w:t>
            </w:r>
          </w:p>
        </w:tc>
      </w:tr>
      <w:tr w:rsidR="002B6CBE" w:rsidRPr="00082412" w14:paraId="14738DE0" w14:textId="77777777" w:rsidTr="002B6CBE">
        <w:trPr>
          <w:cantSplit/>
          <w:trHeight w:val="285"/>
        </w:trPr>
        <w:tc>
          <w:tcPr>
            <w:tcW w:w="1350" w:type="pct"/>
          </w:tcPr>
          <w:p w14:paraId="7FC68CE3" w14:textId="77777777" w:rsidR="002B6CBE" w:rsidRPr="00082412" w:rsidRDefault="002B6CBE" w:rsidP="002B6CBE">
            <w:pPr>
              <w:rPr>
                <w:i/>
                <w:iCs/>
                <w:lang w:val="en-GB"/>
              </w:rPr>
            </w:pPr>
            <w:r>
              <w:rPr>
                <w:i/>
                <w:iCs/>
                <w:lang w:val="en-GB"/>
              </w:rPr>
              <w:t>Bocsánatkérés és arra reagálás</w:t>
            </w:r>
          </w:p>
        </w:tc>
        <w:tc>
          <w:tcPr>
            <w:tcW w:w="2118" w:type="pct"/>
          </w:tcPr>
          <w:p w14:paraId="7F17D773" w14:textId="77777777" w:rsidR="002B6CBE" w:rsidRPr="00082412" w:rsidRDefault="002B6CBE" w:rsidP="002B6CBE">
            <w:pPr>
              <w:rPr>
                <w:i/>
                <w:iCs/>
                <w:lang w:val="en-GB"/>
              </w:rPr>
            </w:pPr>
            <w:r w:rsidRPr="00082412">
              <w:rPr>
                <w:i/>
                <w:iCs/>
                <w:lang w:val="en-GB"/>
              </w:rPr>
              <w:t>I am sorry. I am very sorry.</w:t>
            </w:r>
          </w:p>
        </w:tc>
        <w:tc>
          <w:tcPr>
            <w:tcW w:w="1532" w:type="pct"/>
          </w:tcPr>
          <w:p w14:paraId="50B141B3" w14:textId="77777777" w:rsidR="002B6CBE" w:rsidRPr="00082412" w:rsidRDefault="002B6CBE" w:rsidP="002B6CBE">
            <w:pPr>
              <w:rPr>
                <w:i/>
                <w:iCs/>
                <w:lang w:val="en-GB"/>
              </w:rPr>
            </w:pPr>
            <w:r w:rsidRPr="00082412">
              <w:rPr>
                <w:i/>
                <w:iCs/>
                <w:lang w:val="en-GB"/>
              </w:rPr>
              <w:t>That’s all right.</w:t>
            </w:r>
          </w:p>
          <w:p w14:paraId="3B3251A9" w14:textId="77777777" w:rsidR="002B6CBE" w:rsidRPr="00082412" w:rsidRDefault="002B6CBE" w:rsidP="002B6CBE">
            <w:pPr>
              <w:rPr>
                <w:i/>
                <w:iCs/>
                <w:lang w:val="en-GB"/>
              </w:rPr>
            </w:pPr>
          </w:p>
        </w:tc>
      </w:tr>
      <w:tr w:rsidR="002B6CBE" w:rsidRPr="00082412" w14:paraId="3539FE9F" w14:textId="77777777" w:rsidTr="002B6CBE">
        <w:trPr>
          <w:cantSplit/>
          <w:trHeight w:val="285"/>
        </w:trPr>
        <w:tc>
          <w:tcPr>
            <w:tcW w:w="1350" w:type="pct"/>
          </w:tcPr>
          <w:p w14:paraId="301676CF" w14:textId="77777777" w:rsidR="002B6CBE" w:rsidRPr="00082412" w:rsidRDefault="002B6CBE" w:rsidP="002B6CBE">
            <w:pPr>
              <w:rPr>
                <w:i/>
                <w:iCs/>
                <w:lang w:val="pt-BR"/>
              </w:rPr>
            </w:pPr>
            <w:r w:rsidRPr="00082412">
              <w:rPr>
                <w:i/>
                <w:iCs/>
                <w:lang w:val="pt-BR"/>
              </w:rPr>
              <w:t>Gratulációk</w:t>
            </w:r>
            <w:r>
              <w:rPr>
                <w:i/>
                <w:iCs/>
                <w:lang w:val="pt-BR"/>
              </w:rPr>
              <w:t>, jókívánságok és arra reagálás</w:t>
            </w:r>
          </w:p>
        </w:tc>
        <w:tc>
          <w:tcPr>
            <w:tcW w:w="2118" w:type="pct"/>
          </w:tcPr>
          <w:p w14:paraId="68D8B206" w14:textId="77777777" w:rsidR="002B6CBE" w:rsidRPr="00082412" w:rsidRDefault="002B6CBE" w:rsidP="002B6CBE">
            <w:pPr>
              <w:rPr>
                <w:i/>
                <w:iCs/>
                <w:lang w:val="en-GB"/>
              </w:rPr>
            </w:pPr>
            <w:r w:rsidRPr="00082412">
              <w:rPr>
                <w:i/>
                <w:iCs/>
                <w:lang w:val="en-GB"/>
              </w:rPr>
              <w:t>Happy Christmas/New year/Birthday!</w:t>
            </w:r>
          </w:p>
          <w:p w14:paraId="5C326D50" w14:textId="77777777" w:rsidR="002B6CBE" w:rsidRPr="00082412" w:rsidRDefault="002B6CBE" w:rsidP="002B6CBE">
            <w:pPr>
              <w:rPr>
                <w:i/>
                <w:iCs/>
                <w:lang w:val="en-GB"/>
              </w:rPr>
            </w:pPr>
          </w:p>
        </w:tc>
        <w:tc>
          <w:tcPr>
            <w:tcW w:w="1532" w:type="pct"/>
          </w:tcPr>
          <w:p w14:paraId="15988DCD" w14:textId="77777777" w:rsidR="002B6CBE" w:rsidRPr="00082412" w:rsidRDefault="002B6CBE" w:rsidP="002B6CBE">
            <w:pPr>
              <w:rPr>
                <w:i/>
                <w:iCs/>
                <w:lang w:val="en-GB"/>
              </w:rPr>
            </w:pPr>
            <w:r w:rsidRPr="00082412">
              <w:rPr>
                <w:i/>
                <w:iCs/>
                <w:lang w:val="en-GB"/>
              </w:rPr>
              <w:t>Happy Christmas /New Year/ Birthday!</w:t>
            </w:r>
          </w:p>
          <w:p w14:paraId="1884AEFE" w14:textId="77777777" w:rsidR="002B6CBE" w:rsidRPr="00082412" w:rsidRDefault="002B6CBE" w:rsidP="002B6CBE">
            <w:pPr>
              <w:rPr>
                <w:i/>
                <w:iCs/>
                <w:lang w:val="en-GB"/>
              </w:rPr>
            </w:pPr>
          </w:p>
        </w:tc>
      </w:tr>
      <w:tr w:rsidR="002B6CBE" w:rsidRPr="00082412" w14:paraId="2EFC236F" w14:textId="77777777" w:rsidTr="002B6CBE">
        <w:trPr>
          <w:cantSplit/>
          <w:trHeight w:val="285"/>
        </w:trPr>
        <w:tc>
          <w:tcPr>
            <w:tcW w:w="1350" w:type="pct"/>
          </w:tcPr>
          <w:p w14:paraId="0CE9E405" w14:textId="77777777" w:rsidR="002B6CBE" w:rsidRPr="00082412" w:rsidRDefault="002B6CBE" w:rsidP="002B6CBE">
            <w:pPr>
              <w:rPr>
                <w:i/>
                <w:iCs/>
                <w:lang w:val="en-GB"/>
              </w:rPr>
            </w:pPr>
            <w:r>
              <w:rPr>
                <w:i/>
                <w:iCs/>
                <w:lang w:val="en-GB"/>
              </w:rPr>
              <w:t>Telefonon bemutatkozás</w:t>
            </w:r>
          </w:p>
        </w:tc>
        <w:tc>
          <w:tcPr>
            <w:tcW w:w="2118" w:type="pct"/>
          </w:tcPr>
          <w:p w14:paraId="03DD4785" w14:textId="77777777" w:rsidR="002B6CBE" w:rsidRPr="00082412" w:rsidRDefault="002B6CBE" w:rsidP="002B6CBE">
            <w:pPr>
              <w:rPr>
                <w:i/>
                <w:iCs/>
                <w:lang w:val="en-GB"/>
              </w:rPr>
            </w:pPr>
            <w:r w:rsidRPr="00082412">
              <w:rPr>
                <w:i/>
                <w:iCs/>
                <w:lang w:val="en-GB"/>
              </w:rPr>
              <w:t>Hello, this is Mary Smith speaking</w:t>
            </w:r>
            <w:r>
              <w:rPr>
                <w:i/>
                <w:iCs/>
                <w:lang w:val="en-GB"/>
              </w:rPr>
              <w:t>.</w:t>
            </w:r>
          </w:p>
        </w:tc>
        <w:tc>
          <w:tcPr>
            <w:tcW w:w="1532" w:type="pct"/>
          </w:tcPr>
          <w:p w14:paraId="5B0D7987" w14:textId="77777777" w:rsidR="002B6CBE" w:rsidRPr="00082412" w:rsidRDefault="002B6CBE" w:rsidP="002B6CBE">
            <w:pPr>
              <w:rPr>
                <w:i/>
                <w:iCs/>
                <w:lang w:val="en-GB"/>
              </w:rPr>
            </w:pPr>
          </w:p>
        </w:tc>
      </w:tr>
      <w:tr w:rsidR="002B6CBE" w:rsidRPr="00082412" w14:paraId="15912F1C" w14:textId="77777777" w:rsidTr="002B6CBE">
        <w:trPr>
          <w:trHeight w:val="690"/>
        </w:trPr>
        <w:tc>
          <w:tcPr>
            <w:tcW w:w="5000" w:type="pct"/>
            <w:gridSpan w:val="3"/>
            <w:vAlign w:val="center"/>
          </w:tcPr>
          <w:p w14:paraId="19E828AD" w14:textId="77777777" w:rsidR="002B6CBE" w:rsidRPr="00082412" w:rsidRDefault="002B6CBE" w:rsidP="002B6CBE">
            <w:pPr>
              <w:rPr>
                <w:b/>
                <w:bCs/>
                <w:i/>
                <w:lang w:val="en-GB"/>
              </w:rPr>
            </w:pPr>
          </w:p>
          <w:p w14:paraId="7A6D3608" w14:textId="77777777" w:rsidR="002B6CBE" w:rsidRPr="00082412" w:rsidRDefault="002B6CBE" w:rsidP="002B6CBE">
            <w:pPr>
              <w:rPr>
                <w:b/>
                <w:bCs/>
                <w:i/>
                <w:lang w:val="en-GB"/>
              </w:rPr>
            </w:pPr>
            <w:r>
              <w:rPr>
                <w:b/>
                <w:bCs/>
                <w:i/>
                <w:lang w:val="en-GB"/>
              </w:rPr>
              <w:t xml:space="preserve">2. </w:t>
            </w:r>
            <w:r w:rsidRPr="00082412">
              <w:rPr>
                <w:b/>
                <w:bCs/>
                <w:i/>
                <w:lang w:val="en-GB"/>
              </w:rPr>
              <w:t>Személyes beállítódás és vélemény kifejezésére szolgáló kommunikációs eszközök</w:t>
            </w:r>
          </w:p>
          <w:p w14:paraId="4ABED228" w14:textId="77777777" w:rsidR="002B6CBE" w:rsidRPr="00082412" w:rsidRDefault="002B6CBE" w:rsidP="002B6CBE">
            <w:pPr>
              <w:ind w:left="70"/>
              <w:rPr>
                <w:b/>
                <w:bCs/>
                <w:i/>
                <w:lang w:val="en-GB"/>
              </w:rPr>
            </w:pPr>
          </w:p>
        </w:tc>
      </w:tr>
      <w:tr w:rsidR="002B6CBE" w:rsidRPr="00082412" w14:paraId="6AD77BDB" w14:textId="77777777" w:rsidTr="002B6CBE">
        <w:trPr>
          <w:cantSplit/>
          <w:trHeight w:val="285"/>
        </w:trPr>
        <w:tc>
          <w:tcPr>
            <w:tcW w:w="1350" w:type="pct"/>
          </w:tcPr>
          <w:p w14:paraId="7DC91232" w14:textId="77777777" w:rsidR="002B6CBE" w:rsidRPr="00082412" w:rsidRDefault="002B6CBE" w:rsidP="002B6CBE">
            <w:pPr>
              <w:rPr>
                <w:i/>
                <w:iCs/>
                <w:lang w:val="en-GB"/>
              </w:rPr>
            </w:pPr>
            <w:r>
              <w:rPr>
                <w:i/>
                <w:iCs/>
                <w:lang w:val="en-GB"/>
              </w:rPr>
              <w:t>Véleménykérés, és arra reagálás</w:t>
            </w:r>
          </w:p>
        </w:tc>
        <w:tc>
          <w:tcPr>
            <w:tcW w:w="2118" w:type="pct"/>
          </w:tcPr>
          <w:p w14:paraId="25CBFDE1" w14:textId="77777777" w:rsidR="002B6CBE" w:rsidRPr="00082412" w:rsidRDefault="002B6CBE" w:rsidP="002B6CBE">
            <w:pPr>
              <w:rPr>
                <w:i/>
                <w:iCs/>
                <w:lang w:val="en-GB"/>
              </w:rPr>
            </w:pPr>
            <w:r w:rsidRPr="00082412">
              <w:rPr>
                <w:i/>
                <w:iCs/>
                <w:lang w:val="en-GB"/>
              </w:rPr>
              <w:t xml:space="preserve">What do you think? </w:t>
            </w:r>
            <w:r>
              <w:rPr>
                <w:i/>
                <w:iCs/>
                <w:lang w:val="en-GB"/>
              </w:rPr>
              <w:t>How do you like it? Is it OK if I …?</w:t>
            </w:r>
          </w:p>
        </w:tc>
        <w:tc>
          <w:tcPr>
            <w:tcW w:w="1532" w:type="pct"/>
          </w:tcPr>
          <w:p w14:paraId="1DD76201" w14:textId="77777777" w:rsidR="002B6CBE" w:rsidRPr="00082412" w:rsidRDefault="002B6CBE" w:rsidP="002B6CBE">
            <w:pPr>
              <w:rPr>
                <w:i/>
                <w:iCs/>
                <w:lang w:val="en-GB"/>
              </w:rPr>
            </w:pPr>
            <w:r w:rsidRPr="00082412">
              <w:rPr>
                <w:i/>
                <w:iCs/>
                <w:lang w:val="en-GB"/>
              </w:rPr>
              <w:t>I think it is rather strange. I like it.</w:t>
            </w:r>
          </w:p>
        </w:tc>
      </w:tr>
      <w:tr w:rsidR="002B6CBE" w:rsidRPr="00082412" w14:paraId="25B56C40" w14:textId="77777777" w:rsidTr="002B6CBE">
        <w:trPr>
          <w:cantSplit/>
          <w:trHeight w:val="285"/>
        </w:trPr>
        <w:tc>
          <w:tcPr>
            <w:tcW w:w="1350" w:type="pct"/>
          </w:tcPr>
          <w:p w14:paraId="67B762F0" w14:textId="77777777" w:rsidR="002B6CBE" w:rsidRPr="006C63EE" w:rsidRDefault="002B6CBE" w:rsidP="002B6CBE">
            <w:pPr>
              <w:rPr>
                <w:i/>
                <w:iCs/>
                <w:lang w:val="es-ES"/>
              </w:rPr>
            </w:pPr>
            <w:r w:rsidRPr="006C63EE">
              <w:rPr>
                <w:i/>
                <w:iCs/>
                <w:lang w:val="es-ES"/>
              </w:rPr>
              <w:t>Valaki igazának az elismerése és el nem ismerése</w:t>
            </w:r>
          </w:p>
        </w:tc>
        <w:tc>
          <w:tcPr>
            <w:tcW w:w="2118" w:type="pct"/>
          </w:tcPr>
          <w:p w14:paraId="015B7E10" w14:textId="77777777" w:rsidR="002B6CBE" w:rsidRDefault="002B6CBE" w:rsidP="002B6CBE">
            <w:pPr>
              <w:rPr>
                <w:i/>
                <w:iCs/>
                <w:lang w:val="en-GB"/>
              </w:rPr>
            </w:pPr>
            <w:r w:rsidRPr="00082412">
              <w:rPr>
                <w:i/>
                <w:iCs/>
                <w:lang w:val="en-GB"/>
              </w:rPr>
              <w:t>You are right. You are wrong.</w:t>
            </w:r>
          </w:p>
          <w:p w14:paraId="2DFFDC5E" w14:textId="77777777" w:rsidR="002B6CBE" w:rsidRDefault="002B6CBE" w:rsidP="002B6CBE">
            <w:pPr>
              <w:rPr>
                <w:i/>
                <w:iCs/>
                <w:lang w:val="en-GB"/>
              </w:rPr>
            </w:pPr>
            <w:r>
              <w:rPr>
                <w:i/>
                <w:iCs/>
                <w:lang w:val="en-GB"/>
              </w:rPr>
              <w:t>That’s right.</w:t>
            </w:r>
          </w:p>
          <w:p w14:paraId="4BB5D099" w14:textId="77777777" w:rsidR="002B6CBE" w:rsidRPr="00082412" w:rsidRDefault="002B6CBE" w:rsidP="002B6CBE">
            <w:pPr>
              <w:rPr>
                <w:i/>
                <w:iCs/>
                <w:lang w:val="en-GB"/>
              </w:rPr>
            </w:pPr>
            <w:r>
              <w:rPr>
                <w:i/>
                <w:iCs/>
                <w:lang w:val="en-GB"/>
              </w:rPr>
              <w:t>No way! Are you kidding? Are you sure?</w:t>
            </w:r>
          </w:p>
        </w:tc>
        <w:tc>
          <w:tcPr>
            <w:tcW w:w="1532" w:type="pct"/>
          </w:tcPr>
          <w:p w14:paraId="191069BE" w14:textId="77777777" w:rsidR="002B6CBE" w:rsidRPr="00082412" w:rsidRDefault="002B6CBE" w:rsidP="002B6CBE">
            <w:pPr>
              <w:rPr>
                <w:i/>
                <w:iCs/>
                <w:lang w:val="en-GB"/>
              </w:rPr>
            </w:pPr>
          </w:p>
        </w:tc>
      </w:tr>
      <w:tr w:rsidR="002B6CBE" w:rsidRPr="00082412" w14:paraId="49ADB61B" w14:textId="77777777" w:rsidTr="002B6CBE">
        <w:trPr>
          <w:cantSplit/>
          <w:trHeight w:val="285"/>
        </w:trPr>
        <w:tc>
          <w:tcPr>
            <w:tcW w:w="1350" w:type="pct"/>
          </w:tcPr>
          <w:p w14:paraId="3C069F01" w14:textId="77777777" w:rsidR="002B6CBE" w:rsidRPr="00082412" w:rsidRDefault="002B6CBE" w:rsidP="002B6CBE">
            <w:pPr>
              <w:rPr>
                <w:i/>
                <w:lang w:val="en-GB"/>
              </w:rPr>
            </w:pPr>
            <w:r>
              <w:rPr>
                <w:i/>
                <w:lang w:val="en-GB"/>
              </w:rPr>
              <w:t>Tetszés, nem tetszés</w:t>
            </w:r>
          </w:p>
        </w:tc>
        <w:tc>
          <w:tcPr>
            <w:tcW w:w="2118" w:type="pct"/>
          </w:tcPr>
          <w:p w14:paraId="650EB557" w14:textId="77777777" w:rsidR="002B6CBE" w:rsidRPr="00082412" w:rsidRDefault="002B6CBE" w:rsidP="002B6CBE">
            <w:pPr>
              <w:rPr>
                <w:i/>
                <w:lang w:val="en-GB"/>
              </w:rPr>
            </w:pPr>
            <w:r>
              <w:rPr>
                <w:i/>
                <w:lang w:val="en-GB"/>
              </w:rPr>
              <w:t>Do you like snakes?</w:t>
            </w:r>
          </w:p>
          <w:p w14:paraId="004FAB7E" w14:textId="77777777" w:rsidR="002B6CBE" w:rsidRPr="00082412" w:rsidRDefault="002B6CBE" w:rsidP="002B6CBE">
            <w:pPr>
              <w:rPr>
                <w:i/>
                <w:lang w:val="en-GB"/>
              </w:rPr>
            </w:pPr>
            <w:r>
              <w:rPr>
                <w:i/>
                <w:lang w:val="en-GB"/>
              </w:rPr>
              <w:t>Yuk! Yummy.</w:t>
            </w:r>
          </w:p>
        </w:tc>
        <w:tc>
          <w:tcPr>
            <w:tcW w:w="1532" w:type="pct"/>
          </w:tcPr>
          <w:p w14:paraId="0B72AEEF" w14:textId="77777777" w:rsidR="002B6CBE" w:rsidRPr="00082412" w:rsidRDefault="002B6CBE" w:rsidP="002B6CBE">
            <w:pPr>
              <w:rPr>
                <w:i/>
                <w:lang w:val="en-GB"/>
              </w:rPr>
            </w:pPr>
            <w:r w:rsidRPr="00082412">
              <w:rPr>
                <w:i/>
                <w:lang w:val="en-GB"/>
              </w:rPr>
              <w:t>I think it’s great. I don’t like it.</w:t>
            </w:r>
          </w:p>
        </w:tc>
      </w:tr>
      <w:tr w:rsidR="002B6CBE" w:rsidRPr="00082412" w14:paraId="61877B18" w14:textId="77777777" w:rsidTr="002B6CBE">
        <w:trPr>
          <w:cantSplit/>
          <w:trHeight w:val="306"/>
        </w:trPr>
        <w:tc>
          <w:tcPr>
            <w:tcW w:w="1350" w:type="pct"/>
          </w:tcPr>
          <w:p w14:paraId="28300344" w14:textId="77777777" w:rsidR="002B6CBE" w:rsidRPr="00082412" w:rsidRDefault="002B6CBE" w:rsidP="002B6CBE">
            <w:pPr>
              <w:rPr>
                <w:i/>
                <w:iCs/>
                <w:lang w:val="en-GB"/>
              </w:rPr>
            </w:pPr>
            <w:r>
              <w:rPr>
                <w:i/>
                <w:iCs/>
                <w:lang w:val="en-GB"/>
              </w:rPr>
              <w:t>Akarat, kívánság</w:t>
            </w:r>
          </w:p>
        </w:tc>
        <w:tc>
          <w:tcPr>
            <w:tcW w:w="2118" w:type="pct"/>
          </w:tcPr>
          <w:p w14:paraId="54FA0D9C" w14:textId="77777777" w:rsidR="002B6CBE" w:rsidRPr="00082412" w:rsidRDefault="002B6CBE" w:rsidP="002B6CBE">
            <w:pPr>
              <w:rPr>
                <w:i/>
                <w:iCs/>
                <w:lang w:val="en-GB"/>
              </w:rPr>
            </w:pPr>
            <w:r>
              <w:rPr>
                <w:i/>
                <w:iCs/>
                <w:lang w:val="en-GB"/>
              </w:rPr>
              <w:t>Do you want a sandwich?</w:t>
            </w:r>
          </w:p>
        </w:tc>
        <w:tc>
          <w:tcPr>
            <w:tcW w:w="1532" w:type="pct"/>
          </w:tcPr>
          <w:p w14:paraId="17E90592" w14:textId="77777777" w:rsidR="002B6CBE" w:rsidRPr="00082412" w:rsidRDefault="002B6CBE" w:rsidP="002B6CBE">
            <w:pPr>
              <w:rPr>
                <w:i/>
                <w:iCs/>
                <w:lang w:val="en-GB"/>
              </w:rPr>
            </w:pPr>
            <w:r>
              <w:rPr>
                <w:i/>
                <w:iCs/>
                <w:lang w:val="en-GB"/>
              </w:rPr>
              <w:t>I want</w:t>
            </w:r>
            <w:r w:rsidRPr="00082412">
              <w:rPr>
                <w:i/>
                <w:iCs/>
                <w:lang w:val="en-GB"/>
              </w:rPr>
              <w:t xml:space="preserve"> an ice-cream, please.</w:t>
            </w:r>
          </w:p>
        </w:tc>
      </w:tr>
      <w:tr w:rsidR="002B6CBE" w:rsidRPr="00082412" w14:paraId="16C79194" w14:textId="77777777" w:rsidTr="002B6CBE">
        <w:trPr>
          <w:trHeight w:val="593"/>
        </w:trPr>
        <w:tc>
          <w:tcPr>
            <w:tcW w:w="5000" w:type="pct"/>
            <w:gridSpan w:val="3"/>
          </w:tcPr>
          <w:p w14:paraId="258A2562" w14:textId="77777777" w:rsidR="002B6CBE" w:rsidRPr="00FE320D" w:rsidRDefault="002B6CBE" w:rsidP="002B6CBE">
            <w:pPr>
              <w:pStyle w:val="Heading4"/>
              <w:numPr>
                <w:ilvl w:val="0"/>
                <w:numId w:val="2"/>
              </w:numPr>
              <w:tabs>
                <w:tab w:val="clear" w:pos="360"/>
                <w:tab w:val="num" w:pos="720"/>
              </w:tabs>
              <w:spacing w:before="240" w:after="60"/>
              <w:ind w:left="720"/>
              <w:jc w:val="left"/>
              <w:rPr>
                <w:b/>
                <w:i/>
                <w:lang w:val="en-GB"/>
              </w:rPr>
            </w:pPr>
            <w:r w:rsidRPr="00FE320D">
              <w:rPr>
                <w:b/>
                <w:i/>
                <w:lang w:val="en-GB"/>
              </w:rPr>
              <w:t>Információcseréhez kapcsolódó kommunikációs eszközök</w:t>
            </w:r>
          </w:p>
          <w:p w14:paraId="3FC8D607" w14:textId="77777777" w:rsidR="002B6CBE" w:rsidRPr="00082412" w:rsidRDefault="002B6CBE" w:rsidP="002B6CBE">
            <w:pPr>
              <w:ind w:left="70"/>
              <w:rPr>
                <w:i/>
                <w:lang w:val="en-GB"/>
              </w:rPr>
            </w:pPr>
          </w:p>
        </w:tc>
      </w:tr>
      <w:tr w:rsidR="002B6CBE" w:rsidRPr="00082412" w14:paraId="58F2C2AD" w14:textId="77777777" w:rsidTr="002B6CBE">
        <w:trPr>
          <w:cantSplit/>
          <w:trHeight w:val="285"/>
        </w:trPr>
        <w:tc>
          <w:tcPr>
            <w:tcW w:w="1350" w:type="pct"/>
          </w:tcPr>
          <w:p w14:paraId="012895BD" w14:textId="77777777" w:rsidR="002B6CBE" w:rsidRPr="00082412" w:rsidRDefault="002B6CBE" w:rsidP="002B6CBE">
            <w:pPr>
              <w:rPr>
                <w:i/>
                <w:lang w:val="en-GB"/>
              </w:rPr>
            </w:pPr>
            <w:r w:rsidRPr="00082412">
              <w:rPr>
                <w:i/>
                <w:lang w:val="en-GB"/>
              </w:rPr>
              <w:t>Dolgok,</w:t>
            </w:r>
            <w:r>
              <w:rPr>
                <w:i/>
                <w:lang w:val="en-GB"/>
              </w:rPr>
              <w:t xml:space="preserve"> személyek megnevezése, leírása</w:t>
            </w:r>
          </w:p>
        </w:tc>
        <w:tc>
          <w:tcPr>
            <w:tcW w:w="2118" w:type="pct"/>
          </w:tcPr>
          <w:p w14:paraId="0D052544" w14:textId="77777777" w:rsidR="002B6CBE" w:rsidRPr="00082412" w:rsidRDefault="002B6CBE" w:rsidP="002B6CBE">
            <w:pPr>
              <w:rPr>
                <w:i/>
                <w:lang w:val="en-GB"/>
              </w:rPr>
            </w:pPr>
            <w:r w:rsidRPr="00082412">
              <w:rPr>
                <w:i/>
                <w:lang w:val="en-GB"/>
              </w:rPr>
              <w:t>What is it?</w:t>
            </w:r>
          </w:p>
          <w:p w14:paraId="19735EA0" w14:textId="77777777" w:rsidR="002B6CBE" w:rsidRPr="00082412" w:rsidRDefault="002B6CBE" w:rsidP="002B6CBE">
            <w:pPr>
              <w:rPr>
                <w:i/>
                <w:lang w:val="en-GB"/>
              </w:rPr>
            </w:pPr>
            <w:r w:rsidRPr="00082412">
              <w:rPr>
                <w:i/>
                <w:lang w:val="en-GB"/>
              </w:rPr>
              <w:t>What’s it in English?</w:t>
            </w:r>
          </w:p>
          <w:p w14:paraId="7A01D296" w14:textId="77777777" w:rsidR="002B6CBE" w:rsidRPr="00082412" w:rsidRDefault="002B6CBE" w:rsidP="002B6CBE">
            <w:pPr>
              <w:rPr>
                <w:i/>
                <w:lang w:val="en-GB"/>
              </w:rPr>
            </w:pPr>
          </w:p>
        </w:tc>
        <w:tc>
          <w:tcPr>
            <w:tcW w:w="1532" w:type="pct"/>
          </w:tcPr>
          <w:p w14:paraId="32F8BE5D" w14:textId="77777777" w:rsidR="002B6CBE" w:rsidRPr="00082412" w:rsidRDefault="002B6CBE" w:rsidP="002B6CBE">
            <w:pPr>
              <w:rPr>
                <w:i/>
                <w:lang w:val="en-GB"/>
              </w:rPr>
            </w:pPr>
            <w:r w:rsidRPr="00082412">
              <w:rPr>
                <w:i/>
                <w:lang w:val="en-GB"/>
              </w:rPr>
              <w:t xml:space="preserve">It’s…/ That’s…/ </w:t>
            </w:r>
          </w:p>
          <w:p w14:paraId="0BABCD61" w14:textId="77777777" w:rsidR="002B6CBE" w:rsidRPr="00082412" w:rsidRDefault="002B6CBE" w:rsidP="002B6CBE">
            <w:pPr>
              <w:rPr>
                <w:i/>
                <w:lang w:val="en-GB"/>
              </w:rPr>
            </w:pPr>
            <w:r w:rsidRPr="00082412">
              <w:rPr>
                <w:i/>
                <w:lang w:val="en-GB"/>
              </w:rPr>
              <w:t>It’s big and comfortable.</w:t>
            </w:r>
          </w:p>
        </w:tc>
      </w:tr>
      <w:tr w:rsidR="002B6CBE" w:rsidRPr="00082412" w14:paraId="7D4618D9" w14:textId="77777777" w:rsidTr="002B6CBE">
        <w:trPr>
          <w:cantSplit/>
          <w:trHeight w:val="285"/>
        </w:trPr>
        <w:tc>
          <w:tcPr>
            <w:tcW w:w="1350" w:type="pct"/>
          </w:tcPr>
          <w:p w14:paraId="742348C7" w14:textId="77777777" w:rsidR="002B6CBE" w:rsidRPr="00082412" w:rsidRDefault="002B6CBE" w:rsidP="002B6CBE">
            <w:pPr>
              <w:rPr>
                <w:i/>
                <w:lang w:val="en-GB"/>
              </w:rPr>
            </w:pPr>
            <w:r>
              <w:rPr>
                <w:i/>
                <w:lang w:val="en-GB"/>
              </w:rPr>
              <w:t>Információ kérés, adás</w:t>
            </w:r>
          </w:p>
          <w:p w14:paraId="08ABE3A5" w14:textId="77777777" w:rsidR="002B6CBE" w:rsidRPr="00082412" w:rsidRDefault="002B6CBE" w:rsidP="002B6CBE">
            <w:pPr>
              <w:rPr>
                <w:i/>
                <w:lang w:val="en-GB"/>
              </w:rPr>
            </w:pPr>
          </w:p>
        </w:tc>
        <w:tc>
          <w:tcPr>
            <w:tcW w:w="2118" w:type="pct"/>
          </w:tcPr>
          <w:p w14:paraId="4548F367" w14:textId="77777777" w:rsidR="002B6CBE" w:rsidRPr="00082412" w:rsidRDefault="002B6CBE" w:rsidP="002B6CBE">
            <w:pPr>
              <w:rPr>
                <w:i/>
                <w:lang w:val="en-GB"/>
              </w:rPr>
            </w:pPr>
            <w:r w:rsidRPr="00082412">
              <w:rPr>
                <w:i/>
                <w:lang w:val="en-GB"/>
              </w:rPr>
              <w:t>Are you all right?</w:t>
            </w:r>
          </w:p>
          <w:p w14:paraId="1AAE94AE" w14:textId="77777777" w:rsidR="002B6CBE" w:rsidRPr="00082412" w:rsidRDefault="002B6CBE" w:rsidP="002B6CBE">
            <w:pPr>
              <w:rPr>
                <w:i/>
                <w:lang w:val="en-GB"/>
              </w:rPr>
            </w:pPr>
            <w:r w:rsidRPr="00082412">
              <w:rPr>
                <w:i/>
                <w:lang w:val="en-GB"/>
              </w:rPr>
              <w:t>?</w:t>
            </w:r>
          </w:p>
        </w:tc>
        <w:tc>
          <w:tcPr>
            <w:tcW w:w="1532" w:type="pct"/>
          </w:tcPr>
          <w:p w14:paraId="368A9E05" w14:textId="77777777" w:rsidR="002B6CBE" w:rsidRPr="00082412" w:rsidRDefault="002B6CBE" w:rsidP="002B6CBE">
            <w:pPr>
              <w:rPr>
                <w:i/>
                <w:lang w:val="en-GB"/>
              </w:rPr>
            </w:pPr>
            <w:r w:rsidRPr="00082412">
              <w:rPr>
                <w:i/>
                <w:lang w:val="en-GB"/>
              </w:rPr>
              <w:t>Yes, I am.</w:t>
            </w:r>
          </w:p>
          <w:p w14:paraId="7EDCF23D" w14:textId="77777777" w:rsidR="002B6CBE" w:rsidRPr="00082412" w:rsidRDefault="002B6CBE" w:rsidP="002B6CBE">
            <w:pPr>
              <w:rPr>
                <w:i/>
                <w:lang w:val="en-GB"/>
              </w:rPr>
            </w:pPr>
          </w:p>
        </w:tc>
      </w:tr>
      <w:tr w:rsidR="002B6CBE" w:rsidRPr="00082412" w14:paraId="59F5F560" w14:textId="77777777" w:rsidTr="002B6CBE">
        <w:trPr>
          <w:cantSplit/>
          <w:trHeight w:val="285"/>
        </w:trPr>
        <w:tc>
          <w:tcPr>
            <w:tcW w:w="1350" w:type="pct"/>
          </w:tcPr>
          <w:p w14:paraId="0534456E" w14:textId="77777777" w:rsidR="002B6CBE" w:rsidRPr="00082412" w:rsidRDefault="002B6CBE" w:rsidP="002B6CBE">
            <w:pPr>
              <w:rPr>
                <w:i/>
                <w:iCs/>
                <w:lang w:val="en-GB"/>
              </w:rPr>
            </w:pPr>
            <w:r>
              <w:rPr>
                <w:i/>
                <w:iCs/>
                <w:lang w:val="en-GB"/>
              </w:rPr>
              <w:t>Tudás, nemtudás</w:t>
            </w:r>
          </w:p>
        </w:tc>
        <w:tc>
          <w:tcPr>
            <w:tcW w:w="2118" w:type="pct"/>
          </w:tcPr>
          <w:p w14:paraId="41584588" w14:textId="77777777" w:rsidR="002B6CBE" w:rsidRPr="00082412" w:rsidRDefault="002B6CBE" w:rsidP="002B6CBE">
            <w:pPr>
              <w:rPr>
                <w:i/>
                <w:iCs/>
                <w:lang w:val="en-GB"/>
              </w:rPr>
            </w:pPr>
            <w:r w:rsidRPr="00082412">
              <w:rPr>
                <w:i/>
                <w:iCs/>
                <w:lang w:val="en-GB"/>
              </w:rPr>
              <w:t>Where is she?</w:t>
            </w:r>
          </w:p>
        </w:tc>
        <w:tc>
          <w:tcPr>
            <w:tcW w:w="1532" w:type="pct"/>
          </w:tcPr>
          <w:p w14:paraId="72705190" w14:textId="77777777" w:rsidR="002B6CBE" w:rsidRPr="00082412" w:rsidRDefault="002B6CBE" w:rsidP="002B6CBE">
            <w:pPr>
              <w:rPr>
                <w:i/>
                <w:iCs/>
                <w:lang w:val="en-GB"/>
              </w:rPr>
            </w:pPr>
            <w:r w:rsidRPr="00082412">
              <w:rPr>
                <w:i/>
                <w:iCs/>
                <w:lang w:val="en-GB"/>
              </w:rPr>
              <w:t>I have no idea</w:t>
            </w:r>
          </w:p>
        </w:tc>
      </w:tr>
      <w:tr w:rsidR="002B6CBE" w:rsidRPr="00082412" w14:paraId="10F20C39" w14:textId="77777777" w:rsidTr="002B6CBE">
        <w:trPr>
          <w:trHeight w:val="1230"/>
        </w:trPr>
        <w:tc>
          <w:tcPr>
            <w:tcW w:w="5000" w:type="pct"/>
            <w:gridSpan w:val="3"/>
          </w:tcPr>
          <w:p w14:paraId="4BD34BA6" w14:textId="77777777" w:rsidR="002B6CBE" w:rsidRPr="004F6481" w:rsidRDefault="002B6CBE" w:rsidP="002B6CBE">
            <w:pPr>
              <w:pStyle w:val="Heading4"/>
              <w:numPr>
                <w:ilvl w:val="0"/>
                <w:numId w:val="2"/>
              </w:numPr>
              <w:tabs>
                <w:tab w:val="clear" w:pos="360"/>
                <w:tab w:val="num" w:pos="720"/>
              </w:tabs>
              <w:spacing w:before="240" w:after="60"/>
              <w:ind w:left="720"/>
              <w:jc w:val="left"/>
              <w:rPr>
                <w:b/>
                <w:i/>
              </w:rPr>
            </w:pPr>
            <w:r w:rsidRPr="004F6481">
              <w:rPr>
                <w:b/>
                <w:i/>
              </w:rPr>
              <w:t>A partner cselekvését befolyásoló kommunikációs eszközök</w:t>
            </w:r>
          </w:p>
          <w:p w14:paraId="040A0F1A" w14:textId="77777777" w:rsidR="002B6CBE" w:rsidRPr="004F6481" w:rsidRDefault="002B6CBE" w:rsidP="002B6CBE">
            <w:pPr>
              <w:rPr>
                <w:i/>
              </w:rPr>
            </w:pPr>
          </w:p>
        </w:tc>
      </w:tr>
      <w:tr w:rsidR="002B6CBE" w:rsidRPr="00082412" w14:paraId="2B14F2E9" w14:textId="77777777" w:rsidTr="002B6CBE">
        <w:trPr>
          <w:cantSplit/>
          <w:trHeight w:val="285"/>
        </w:trPr>
        <w:tc>
          <w:tcPr>
            <w:tcW w:w="1350" w:type="pct"/>
          </w:tcPr>
          <w:p w14:paraId="30CBADE4" w14:textId="77777777" w:rsidR="002B6CBE" w:rsidRPr="00082412" w:rsidRDefault="002B6CBE" w:rsidP="002B6CBE">
            <w:pPr>
              <w:rPr>
                <w:i/>
                <w:iCs/>
                <w:lang w:val="en-GB"/>
              </w:rPr>
            </w:pPr>
            <w:r>
              <w:rPr>
                <w:i/>
                <w:iCs/>
                <w:lang w:val="en-GB"/>
              </w:rPr>
              <w:t>Kérés és arra reagálás</w:t>
            </w:r>
          </w:p>
        </w:tc>
        <w:tc>
          <w:tcPr>
            <w:tcW w:w="2118" w:type="pct"/>
          </w:tcPr>
          <w:p w14:paraId="10DACCBD" w14:textId="77777777" w:rsidR="002B6CBE" w:rsidRPr="00082412" w:rsidRDefault="002B6CBE" w:rsidP="002B6CBE">
            <w:pPr>
              <w:rPr>
                <w:i/>
                <w:iCs/>
                <w:lang w:val="en-GB"/>
              </w:rPr>
            </w:pPr>
          </w:p>
          <w:p w14:paraId="34ED1806" w14:textId="77777777" w:rsidR="002B6CBE" w:rsidRPr="00082412" w:rsidRDefault="002B6CBE" w:rsidP="002B6CBE">
            <w:pPr>
              <w:rPr>
                <w:i/>
                <w:iCs/>
                <w:lang w:val="en-GB"/>
              </w:rPr>
            </w:pPr>
          </w:p>
        </w:tc>
        <w:tc>
          <w:tcPr>
            <w:tcW w:w="1532" w:type="pct"/>
          </w:tcPr>
          <w:p w14:paraId="06BF5BD9" w14:textId="77777777" w:rsidR="002B6CBE" w:rsidRPr="00082412" w:rsidRDefault="002B6CBE" w:rsidP="002B6CBE">
            <w:pPr>
              <w:rPr>
                <w:i/>
                <w:iCs/>
                <w:lang w:val="en-GB"/>
              </w:rPr>
            </w:pPr>
            <w:r w:rsidRPr="00082412">
              <w:rPr>
                <w:i/>
                <w:iCs/>
                <w:lang w:val="en-GB"/>
              </w:rPr>
              <w:t xml:space="preserve"> </w:t>
            </w:r>
          </w:p>
          <w:p w14:paraId="76335A1D" w14:textId="77777777" w:rsidR="002B6CBE" w:rsidRPr="00082412" w:rsidRDefault="002B6CBE" w:rsidP="002B6CBE">
            <w:pPr>
              <w:rPr>
                <w:i/>
                <w:iCs/>
                <w:lang w:val="en-GB"/>
              </w:rPr>
            </w:pPr>
            <w:r w:rsidRPr="00082412">
              <w:rPr>
                <w:i/>
                <w:iCs/>
                <w:lang w:val="en-GB"/>
              </w:rPr>
              <w:t>.</w:t>
            </w:r>
          </w:p>
        </w:tc>
      </w:tr>
      <w:tr w:rsidR="002B6CBE" w:rsidRPr="00082412" w14:paraId="7974E6EF" w14:textId="77777777" w:rsidTr="002B6CBE">
        <w:trPr>
          <w:cantSplit/>
          <w:trHeight w:val="285"/>
        </w:trPr>
        <w:tc>
          <w:tcPr>
            <w:tcW w:w="1350" w:type="pct"/>
          </w:tcPr>
          <w:p w14:paraId="5DB7AF88" w14:textId="77777777" w:rsidR="002B6CBE" w:rsidRPr="00082412" w:rsidRDefault="002B6CBE" w:rsidP="002B6CBE">
            <w:pPr>
              <w:rPr>
                <w:i/>
                <w:iCs/>
                <w:lang w:val="en-GB"/>
              </w:rPr>
            </w:pPr>
            <w:r w:rsidRPr="00082412">
              <w:rPr>
                <w:i/>
                <w:iCs/>
                <w:lang w:val="en-GB"/>
              </w:rPr>
              <w:lastRenderedPageBreak/>
              <w:t>Javaslat és arra reagálás</w:t>
            </w:r>
          </w:p>
        </w:tc>
        <w:tc>
          <w:tcPr>
            <w:tcW w:w="2118" w:type="pct"/>
          </w:tcPr>
          <w:p w14:paraId="6AD5DAE8" w14:textId="77777777" w:rsidR="002B6CBE" w:rsidRPr="00082412" w:rsidRDefault="002B6CBE" w:rsidP="002B6CBE">
            <w:pPr>
              <w:rPr>
                <w:i/>
                <w:iCs/>
                <w:lang w:val="en-GB"/>
              </w:rPr>
            </w:pPr>
            <w:r w:rsidRPr="00082412">
              <w:rPr>
                <w:i/>
                <w:iCs/>
                <w:lang w:val="en-GB"/>
              </w:rPr>
              <w:t>Let’s go to the cinema tonight.</w:t>
            </w:r>
          </w:p>
        </w:tc>
        <w:tc>
          <w:tcPr>
            <w:tcW w:w="1532" w:type="pct"/>
          </w:tcPr>
          <w:p w14:paraId="293BE2B4" w14:textId="77777777" w:rsidR="002B6CBE" w:rsidRPr="00082412" w:rsidRDefault="002B6CBE" w:rsidP="002B6CBE">
            <w:pPr>
              <w:rPr>
                <w:i/>
                <w:iCs/>
                <w:lang w:val="en-GB"/>
              </w:rPr>
            </w:pPr>
            <w:r w:rsidRPr="00082412">
              <w:rPr>
                <w:i/>
                <w:iCs/>
                <w:lang w:val="en-GB"/>
              </w:rPr>
              <w:t>Good idea.</w:t>
            </w:r>
          </w:p>
        </w:tc>
      </w:tr>
      <w:tr w:rsidR="002B6CBE" w:rsidRPr="00082412" w14:paraId="53A4988D" w14:textId="77777777" w:rsidTr="002B6CBE">
        <w:trPr>
          <w:cantSplit/>
          <w:trHeight w:val="285"/>
        </w:trPr>
        <w:tc>
          <w:tcPr>
            <w:tcW w:w="1350" w:type="pct"/>
          </w:tcPr>
          <w:p w14:paraId="14CC4CF9" w14:textId="77777777" w:rsidR="002B6CBE" w:rsidRPr="00082412" w:rsidRDefault="002B6CBE" w:rsidP="002B6CBE">
            <w:pPr>
              <w:rPr>
                <w:i/>
                <w:iCs/>
                <w:lang w:val="en-GB"/>
              </w:rPr>
            </w:pPr>
            <w:r>
              <w:rPr>
                <w:i/>
                <w:iCs/>
                <w:lang w:val="en-GB"/>
              </w:rPr>
              <w:t>Kínálás és arra reagálás</w:t>
            </w:r>
          </w:p>
        </w:tc>
        <w:tc>
          <w:tcPr>
            <w:tcW w:w="2118" w:type="pct"/>
          </w:tcPr>
          <w:p w14:paraId="7CB1A087" w14:textId="77777777" w:rsidR="002B6CBE" w:rsidRPr="00082412" w:rsidRDefault="002B6CBE" w:rsidP="002B6CBE">
            <w:pPr>
              <w:rPr>
                <w:i/>
                <w:iCs/>
                <w:lang w:val="en-GB"/>
              </w:rPr>
            </w:pPr>
            <w:r w:rsidRPr="00082412">
              <w:rPr>
                <w:i/>
                <w:iCs/>
                <w:lang w:val="en-GB"/>
              </w:rPr>
              <w:t xml:space="preserve">Have an orange. </w:t>
            </w:r>
          </w:p>
          <w:p w14:paraId="45686476" w14:textId="77777777" w:rsidR="002B6CBE" w:rsidRPr="00082412" w:rsidRDefault="002B6CBE" w:rsidP="002B6CBE">
            <w:pPr>
              <w:rPr>
                <w:i/>
                <w:iCs/>
                <w:lang w:val="en-GB"/>
              </w:rPr>
            </w:pPr>
            <w:r w:rsidRPr="00082412">
              <w:rPr>
                <w:i/>
                <w:iCs/>
                <w:lang w:val="en-GB"/>
              </w:rPr>
              <w:t>Here you are.</w:t>
            </w:r>
          </w:p>
        </w:tc>
        <w:tc>
          <w:tcPr>
            <w:tcW w:w="1532" w:type="pct"/>
          </w:tcPr>
          <w:p w14:paraId="50E2E1CD" w14:textId="77777777" w:rsidR="002B6CBE" w:rsidRPr="00082412" w:rsidRDefault="002B6CBE" w:rsidP="002B6CBE">
            <w:pPr>
              <w:rPr>
                <w:i/>
                <w:iCs/>
                <w:lang w:val="en-GB"/>
              </w:rPr>
            </w:pPr>
            <w:r w:rsidRPr="00082412">
              <w:rPr>
                <w:i/>
                <w:iCs/>
                <w:lang w:val="en-GB"/>
              </w:rPr>
              <w:t>Yes, please. No, thank you.</w:t>
            </w:r>
          </w:p>
          <w:p w14:paraId="2AFD54A2" w14:textId="77777777" w:rsidR="002B6CBE" w:rsidRPr="00082412" w:rsidRDefault="002B6CBE" w:rsidP="002B6CBE">
            <w:pPr>
              <w:rPr>
                <w:i/>
                <w:iCs/>
                <w:lang w:val="en-GB"/>
              </w:rPr>
            </w:pPr>
            <w:r w:rsidRPr="00082412">
              <w:rPr>
                <w:i/>
                <w:iCs/>
                <w:lang w:val="en-GB"/>
              </w:rPr>
              <w:t>Thank you.</w:t>
            </w:r>
          </w:p>
        </w:tc>
      </w:tr>
      <w:tr w:rsidR="002B6CBE" w:rsidRPr="00082412" w14:paraId="0CA6FA4A" w14:textId="77777777" w:rsidTr="002B6CBE">
        <w:trPr>
          <w:trHeight w:val="881"/>
        </w:trPr>
        <w:tc>
          <w:tcPr>
            <w:tcW w:w="5000" w:type="pct"/>
            <w:gridSpan w:val="3"/>
          </w:tcPr>
          <w:p w14:paraId="6C7D40EC" w14:textId="77777777" w:rsidR="002B6CBE" w:rsidRPr="00FE320D" w:rsidRDefault="002B6CBE" w:rsidP="002B6CBE">
            <w:pPr>
              <w:pStyle w:val="Heading4"/>
              <w:numPr>
                <w:ilvl w:val="0"/>
                <w:numId w:val="2"/>
              </w:numPr>
              <w:tabs>
                <w:tab w:val="clear" w:pos="360"/>
                <w:tab w:val="num" w:pos="720"/>
              </w:tabs>
              <w:spacing w:before="240" w:after="60"/>
              <w:ind w:left="430"/>
              <w:jc w:val="left"/>
              <w:rPr>
                <w:b/>
                <w:i/>
                <w:lang w:val="en-GB"/>
              </w:rPr>
            </w:pPr>
            <w:r w:rsidRPr="00FE320D">
              <w:rPr>
                <w:b/>
                <w:i/>
                <w:lang w:val="en-GB"/>
              </w:rPr>
              <w:t>Interakcióban jellemző kommunikációs eszközök</w:t>
            </w:r>
          </w:p>
          <w:p w14:paraId="1C308690" w14:textId="77777777" w:rsidR="002B6CBE" w:rsidRPr="00516F15" w:rsidRDefault="002B6CBE" w:rsidP="002B6CBE">
            <w:pPr>
              <w:rPr>
                <w:lang w:val="en-GB"/>
              </w:rPr>
            </w:pPr>
          </w:p>
        </w:tc>
      </w:tr>
      <w:tr w:rsidR="002B6CBE" w:rsidRPr="00082412" w14:paraId="58D6A4C9" w14:textId="77777777" w:rsidTr="002B6CBE">
        <w:trPr>
          <w:cantSplit/>
          <w:trHeight w:val="285"/>
        </w:trPr>
        <w:tc>
          <w:tcPr>
            <w:tcW w:w="1350" w:type="pct"/>
          </w:tcPr>
          <w:p w14:paraId="7CDC904B" w14:textId="77777777" w:rsidR="002B6CBE" w:rsidRPr="00082412" w:rsidRDefault="002B6CBE" w:rsidP="002B6CBE">
            <w:pPr>
              <w:rPr>
                <w:i/>
                <w:iCs/>
                <w:lang w:val="en-GB"/>
              </w:rPr>
            </w:pPr>
            <w:r>
              <w:rPr>
                <w:i/>
                <w:iCs/>
                <w:lang w:val="en-GB"/>
              </w:rPr>
              <w:t>Visszakérdezés, ismétléskérés</w:t>
            </w:r>
          </w:p>
        </w:tc>
        <w:tc>
          <w:tcPr>
            <w:tcW w:w="3650" w:type="pct"/>
            <w:gridSpan w:val="2"/>
          </w:tcPr>
          <w:p w14:paraId="34987BEB" w14:textId="77777777" w:rsidR="002B6CBE" w:rsidRPr="00082412" w:rsidRDefault="002B6CBE" w:rsidP="002B6CBE">
            <w:pPr>
              <w:rPr>
                <w:i/>
                <w:iCs/>
                <w:lang w:val="en-GB"/>
              </w:rPr>
            </w:pPr>
            <w:r w:rsidRPr="00082412">
              <w:rPr>
                <w:i/>
                <w:iCs/>
                <w:lang w:val="en-GB"/>
              </w:rPr>
              <w:t>Can you spell it for me? It spells…</w:t>
            </w:r>
          </w:p>
        </w:tc>
      </w:tr>
      <w:tr w:rsidR="002B6CBE" w:rsidRPr="00082412" w14:paraId="15F08272" w14:textId="77777777" w:rsidTr="002B6CBE">
        <w:trPr>
          <w:cantSplit/>
          <w:trHeight w:val="285"/>
        </w:trPr>
        <w:tc>
          <w:tcPr>
            <w:tcW w:w="1350" w:type="pct"/>
          </w:tcPr>
          <w:p w14:paraId="3D7C989F" w14:textId="77777777" w:rsidR="002B6CBE" w:rsidRPr="00BD4B40" w:rsidRDefault="002B6CBE" w:rsidP="002B6CBE">
            <w:pPr>
              <w:rPr>
                <w:i/>
                <w:iCs/>
                <w:lang w:val="pt-PT"/>
              </w:rPr>
            </w:pPr>
            <w:r w:rsidRPr="00BD4B40">
              <w:rPr>
                <w:i/>
                <w:iCs/>
                <w:lang w:val="pt-PT"/>
              </w:rPr>
              <w:t>Nem értés, betűzés kérése, betűzés</w:t>
            </w:r>
          </w:p>
        </w:tc>
        <w:tc>
          <w:tcPr>
            <w:tcW w:w="3650" w:type="pct"/>
            <w:gridSpan w:val="2"/>
          </w:tcPr>
          <w:p w14:paraId="6FF7F149" w14:textId="77777777" w:rsidR="002B6CBE" w:rsidRPr="00082412" w:rsidRDefault="002B6CBE" w:rsidP="002B6CBE">
            <w:pPr>
              <w:rPr>
                <w:i/>
                <w:iCs/>
                <w:lang w:val="en-GB"/>
              </w:rPr>
            </w:pPr>
            <w:r w:rsidRPr="00082412">
              <w:rPr>
                <w:i/>
                <w:iCs/>
                <w:lang w:val="en-GB"/>
              </w:rPr>
              <w:t>Sorry, I don’t understand.</w:t>
            </w:r>
          </w:p>
        </w:tc>
      </w:tr>
    </w:tbl>
    <w:p w14:paraId="46C90BE2" w14:textId="77777777" w:rsidR="002B6CBE" w:rsidRPr="00082412" w:rsidRDefault="002B6CBE" w:rsidP="002B6CBE">
      <w:pPr>
        <w:tabs>
          <w:tab w:val="left" w:pos="360"/>
        </w:tabs>
        <w:rPr>
          <w:b/>
          <w:bCs/>
          <w:i/>
        </w:rPr>
      </w:pPr>
    </w:p>
    <w:p w14:paraId="29D9A6FC" w14:textId="77777777" w:rsidR="002B6CBE" w:rsidRPr="00082412" w:rsidRDefault="002B6CBE" w:rsidP="002B6CBE">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88"/>
        <w:gridCol w:w="2353"/>
        <w:gridCol w:w="2485"/>
        <w:gridCol w:w="2941"/>
      </w:tblGrid>
      <w:tr w:rsidR="002B6CBE" w14:paraId="4E7A6EDB" w14:textId="77777777" w:rsidTr="00052104">
        <w:trPr>
          <w:trHeight w:val="100"/>
        </w:trPr>
        <w:tc>
          <w:tcPr>
            <w:tcW w:w="10067" w:type="dxa"/>
            <w:gridSpan w:val="4"/>
            <w:tcBorders>
              <w:top w:val="single" w:sz="4" w:space="0" w:color="auto"/>
              <w:left w:val="single" w:sz="4" w:space="0" w:color="auto"/>
              <w:bottom w:val="single" w:sz="4" w:space="0" w:color="auto"/>
              <w:right w:val="single" w:sz="4" w:space="0" w:color="auto"/>
            </w:tcBorders>
          </w:tcPr>
          <w:p w14:paraId="1DE7C8C5" w14:textId="77777777" w:rsidR="002B6CBE" w:rsidRDefault="002B6CBE" w:rsidP="002B6CBE">
            <w:pPr>
              <w:jc w:val="center"/>
              <w:rPr>
                <w:b/>
                <w:bCs/>
                <w:sz w:val="28"/>
                <w:szCs w:val="28"/>
              </w:rPr>
            </w:pPr>
          </w:p>
          <w:p w14:paraId="600E0262" w14:textId="77777777" w:rsidR="002B6CBE" w:rsidRDefault="002B6CBE" w:rsidP="002B6CBE">
            <w:pPr>
              <w:jc w:val="center"/>
              <w:rPr>
                <w:b/>
                <w:bCs/>
                <w:sz w:val="28"/>
                <w:szCs w:val="28"/>
              </w:rPr>
            </w:pPr>
            <w:r w:rsidRPr="0051739A">
              <w:rPr>
                <w:b/>
                <w:bCs/>
                <w:sz w:val="28"/>
                <w:szCs w:val="28"/>
              </w:rPr>
              <w:t>Fogalomkörök</w:t>
            </w:r>
          </w:p>
          <w:p w14:paraId="147E5B1F" w14:textId="77777777" w:rsidR="002B6CBE" w:rsidRPr="0051739A" w:rsidRDefault="002B6CBE" w:rsidP="002B6CBE">
            <w:pPr>
              <w:jc w:val="center"/>
              <w:rPr>
                <w:b/>
                <w:bCs/>
                <w:sz w:val="28"/>
                <w:szCs w:val="28"/>
              </w:rPr>
            </w:pPr>
          </w:p>
        </w:tc>
      </w:tr>
      <w:tr w:rsidR="002B6CBE" w:rsidRPr="00082412" w14:paraId="15B5AD8F"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41" w:type="dxa"/>
            <w:gridSpan w:val="2"/>
            <w:tcBorders>
              <w:top w:val="single" w:sz="4" w:space="0" w:color="auto"/>
            </w:tcBorders>
          </w:tcPr>
          <w:p w14:paraId="49FBA30C" w14:textId="77777777" w:rsidR="002B6CBE" w:rsidRPr="00082412" w:rsidRDefault="002B6CBE" w:rsidP="002B6CBE">
            <w:pPr>
              <w:jc w:val="center"/>
              <w:rPr>
                <w:b/>
                <w:bCs/>
                <w:i/>
              </w:rPr>
            </w:pPr>
            <w:r w:rsidRPr="00082412">
              <w:rPr>
                <w:b/>
                <w:bCs/>
                <w:i/>
              </w:rPr>
              <w:t>Fogalomkörök</w:t>
            </w:r>
          </w:p>
        </w:tc>
        <w:tc>
          <w:tcPr>
            <w:tcW w:w="5426" w:type="dxa"/>
            <w:gridSpan w:val="2"/>
            <w:tcBorders>
              <w:top w:val="single" w:sz="4" w:space="0" w:color="auto"/>
            </w:tcBorders>
          </w:tcPr>
          <w:p w14:paraId="55AAD4E1" w14:textId="77777777" w:rsidR="002B6CBE" w:rsidRPr="00082412" w:rsidRDefault="002B6CBE" w:rsidP="002B6CBE">
            <w:pPr>
              <w:jc w:val="center"/>
              <w:rPr>
                <w:b/>
                <w:bCs/>
                <w:i/>
              </w:rPr>
            </w:pPr>
            <w:r w:rsidRPr="00082412">
              <w:rPr>
                <w:b/>
                <w:bCs/>
                <w:i/>
              </w:rPr>
              <w:t>Fogalomkörök nyelvi kifejezései</w:t>
            </w:r>
          </w:p>
        </w:tc>
      </w:tr>
      <w:tr w:rsidR="002B6CBE" w:rsidRPr="00082412" w14:paraId="7D022AF8"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75CFF70D" w14:textId="77777777" w:rsidR="002B6CBE" w:rsidRPr="00082412" w:rsidRDefault="002B6CBE" w:rsidP="002B6CBE">
            <w:pPr>
              <w:rPr>
                <w:b/>
                <w:bCs/>
                <w:i/>
              </w:rPr>
            </w:pPr>
            <w:r w:rsidRPr="00082412">
              <w:rPr>
                <w:b/>
                <w:bCs/>
                <w:i/>
              </w:rPr>
              <w:t>Cselekvés, történés, létezés kifejezése</w:t>
            </w:r>
          </w:p>
        </w:tc>
        <w:tc>
          <w:tcPr>
            <w:tcW w:w="2353" w:type="dxa"/>
          </w:tcPr>
          <w:p w14:paraId="46459F17" w14:textId="77777777" w:rsidR="002B6CBE" w:rsidRPr="00082412" w:rsidRDefault="002B6CBE" w:rsidP="002B6CBE">
            <w:pPr>
              <w:rPr>
                <w:i/>
              </w:rPr>
            </w:pPr>
          </w:p>
        </w:tc>
        <w:tc>
          <w:tcPr>
            <w:tcW w:w="2485" w:type="dxa"/>
          </w:tcPr>
          <w:p w14:paraId="77F50873" w14:textId="77777777" w:rsidR="002B6CBE" w:rsidRPr="00082412" w:rsidRDefault="002B6CBE" w:rsidP="002B6CBE">
            <w:pPr>
              <w:rPr>
                <w:i/>
              </w:rPr>
            </w:pPr>
            <w:r>
              <w:rPr>
                <w:i/>
              </w:rPr>
              <w:t>Present Progressive</w:t>
            </w:r>
          </w:p>
        </w:tc>
        <w:tc>
          <w:tcPr>
            <w:tcW w:w="2941" w:type="dxa"/>
          </w:tcPr>
          <w:p w14:paraId="0E520E7B" w14:textId="77777777" w:rsidR="002B6CBE" w:rsidRPr="00DA3515" w:rsidRDefault="002B6CBE" w:rsidP="002B6CBE">
            <w:pPr>
              <w:rPr>
                <w:i/>
              </w:rPr>
            </w:pPr>
            <w:r w:rsidRPr="001F73B4">
              <w:rPr>
                <w:i/>
                <w:sz w:val="22"/>
                <w:szCs w:val="22"/>
              </w:rPr>
              <w:t>What are you doing?</w:t>
            </w:r>
          </w:p>
        </w:tc>
      </w:tr>
      <w:tr w:rsidR="002B6CBE" w:rsidRPr="00082412" w14:paraId="246A0F8D"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57376554" w14:textId="77777777" w:rsidR="002B6CBE" w:rsidRPr="00082412" w:rsidRDefault="002B6CBE" w:rsidP="002B6CBE">
            <w:pPr>
              <w:rPr>
                <w:i/>
              </w:rPr>
            </w:pPr>
          </w:p>
        </w:tc>
        <w:tc>
          <w:tcPr>
            <w:tcW w:w="2353" w:type="dxa"/>
          </w:tcPr>
          <w:p w14:paraId="03371D76" w14:textId="77777777" w:rsidR="002B6CBE" w:rsidRPr="00082412" w:rsidRDefault="002B6CBE" w:rsidP="002B6CBE">
            <w:pPr>
              <w:rPr>
                <w:i/>
              </w:rPr>
            </w:pPr>
          </w:p>
        </w:tc>
        <w:tc>
          <w:tcPr>
            <w:tcW w:w="2485" w:type="dxa"/>
          </w:tcPr>
          <w:p w14:paraId="7471F874" w14:textId="77777777" w:rsidR="002B6CBE" w:rsidRPr="00082412" w:rsidRDefault="002B6CBE" w:rsidP="002B6CBE">
            <w:pPr>
              <w:rPr>
                <w:i/>
              </w:rPr>
            </w:pPr>
            <w:r>
              <w:rPr>
                <w:i/>
              </w:rPr>
              <w:t>Present Simple</w:t>
            </w:r>
          </w:p>
        </w:tc>
        <w:tc>
          <w:tcPr>
            <w:tcW w:w="2941" w:type="dxa"/>
          </w:tcPr>
          <w:p w14:paraId="53556A03" w14:textId="77777777" w:rsidR="002B6CBE" w:rsidRPr="001F73B4" w:rsidRDefault="002B6CBE" w:rsidP="002B6CBE">
            <w:pPr>
              <w:rPr>
                <w:i/>
              </w:rPr>
            </w:pPr>
            <w:r w:rsidRPr="001F73B4">
              <w:rPr>
                <w:i/>
                <w:sz w:val="22"/>
                <w:szCs w:val="22"/>
              </w:rPr>
              <w:t>How old are you?</w:t>
            </w:r>
          </w:p>
          <w:p w14:paraId="0ED0C6D7" w14:textId="77777777" w:rsidR="002B6CBE" w:rsidRDefault="002B6CBE" w:rsidP="002B6CBE">
            <w:pPr>
              <w:rPr>
                <w:i/>
              </w:rPr>
            </w:pPr>
            <w:r w:rsidRPr="001F73B4">
              <w:rPr>
                <w:i/>
                <w:sz w:val="22"/>
                <w:szCs w:val="22"/>
              </w:rPr>
              <w:t>How do you feel?</w:t>
            </w:r>
          </w:p>
          <w:p w14:paraId="7A68E019" w14:textId="77777777" w:rsidR="002B6CBE" w:rsidRPr="00DA3515" w:rsidRDefault="002B6CBE" w:rsidP="002B6CBE">
            <w:pPr>
              <w:rPr>
                <w:i/>
              </w:rPr>
            </w:pPr>
            <w:r w:rsidRPr="001F73B4">
              <w:rPr>
                <w:i/>
                <w:sz w:val="22"/>
                <w:szCs w:val="22"/>
              </w:rPr>
              <w:t>Do you like …? What is it like?</w:t>
            </w:r>
          </w:p>
        </w:tc>
      </w:tr>
      <w:tr w:rsidR="002B6CBE" w:rsidRPr="00082412" w14:paraId="31E908D9"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13E3606E" w14:textId="77777777" w:rsidR="002B6CBE" w:rsidRPr="00082412" w:rsidRDefault="002B6CBE" w:rsidP="002B6CBE">
            <w:pPr>
              <w:rPr>
                <w:i/>
              </w:rPr>
            </w:pPr>
          </w:p>
        </w:tc>
        <w:tc>
          <w:tcPr>
            <w:tcW w:w="2353" w:type="dxa"/>
          </w:tcPr>
          <w:p w14:paraId="14F70506" w14:textId="77777777" w:rsidR="002B6CBE" w:rsidRPr="00082412" w:rsidRDefault="002B6CBE" w:rsidP="002B6CBE">
            <w:pPr>
              <w:rPr>
                <w:i/>
              </w:rPr>
            </w:pPr>
          </w:p>
        </w:tc>
        <w:tc>
          <w:tcPr>
            <w:tcW w:w="2485" w:type="dxa"/>
          </w:tcPr>
          <w:p w14:paraId="63887F55" w14:textId="77777777" w:rsidR="002B6CBE" w:rsidRPr="00082412" w:rsidRDefault="002B6CBE" w:rsidP="002B6CBE">
            <w:pPr>
              <w:rPr>
                <w:i/>
              </w:rPr>
            </w:pPr>
            <w:r>
              <w:rPr>
                <w:i/>
              </w:rPr>
              <w:t>Verb ’have got’</w:t>
            </w:r>
          </w:p>
        </w:tc>
        <w:tc>
          <w:tcPr>
            <w:tcW w:w="2941" w:type="dxa"/>
          </w:tcPr>
          <w:p w14:paraId="0689DD03" w14:textId="77777777" w:rsidR="002B6CBE" w:rsidRPr="00EE625E" w:rsidRDefault="002B6CBE" w:rsidP="002B6CBE">
            <w:pPr>
              <w:rPr>
                <w:i/>
              </w:rPr>
            </w:pPr>
            <w:r w:rsidRPr="00EE625E">
              <w:rPr>
                <w:i/>
                <w:sz w:val="22"/>
                <w:szCs w:val="22"/>
              </w:rPr>
              <w:t>I have got a/an…  I do/play …</w:t>
            </w:r>
          </w:p>
          <w:p w14:paraId="71F07C9A" w14:textId="77777777" w:rsidR="002B6CBE" w:rsidRPr="00082412" w:rsidRDefault="002B6CBE" w:rsidP="002B6CBE">
            <w:pPr>
              <w:rPr>
                <w:i/>
              </w:rPr>
            </w:pPr>
          </w:p>
        </w:tc>
      </w:tr>
      <w:tr w:rsidR="002B6CBE" w:rsidRPr="00082412" w14:paraId="6B3E9BEB"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54052BB2" w14:textId="77777777" w:rsidR="002B6CBE" w:rsidRPr="00082412" w:rsidRDefault="002B6CBE" w:rsidP="002B6CBE">
            <w:pPr>
              <w:rPr>
                <w:b/>
                <w:bCs/>
                <w:i/>
              </w:rPr>
            </w:pPr>
            <w:r w:rsidRPr="00082412">
              <w:rPr>
                <w:b/>
                <w:bCs/>
                <w:i/>
              </w:rPr>
              <w:t>Birtoklás kifejezése</w:t>
            </w:r>
          </w:p>
        </w:tc>
        <w:tc>
          <w:tcPr>
            <w:tcW w:w="2353" w:type="dxa"/>
          </w:tcPr>
          <w:p w14:paraId="656A34B6" w14:textId="77777777" w:rsidR="002B6CBE" w:rsidRPr="00082412" w:rsidRDefault="002B6CBE" w:rsidP="002B6CBE">
            <w:pPr>
              <w:rPr>
                <w:i/>
                <w:iCs/>
              </w:rPr>
            </w:pPr>
          </w:p>
        </w:tc>
        <w:tc>
          <w:tcPr>
            <w:tcW w:w="2485" w:type="dxa"/>
          </w:tcPr>
          <w:p w14:paraId="36751D48" w14:textId="77777777" w:rsidR="002B6CBE" w:rsidRPr="00082412" w:rsidRDefault="002B6CBE" w:rsidP="002B6CBE">
            <w:pPr>
              <w:rPr>
                <w:i/>
                <w:iCs/>
              </w:rPr>
            </w:pPr>
            <w:r>
              <w:rPr>
                <w:i/>
                <w:iCs/>
              </w:rPr>
              <w:t>’have got’ in questions</w:t>
            </w:r>
          </w:p>
        </w:tc>
        <w:tc>
          <w:tcPr>
            <w:tcW w:w="2941" w:type="dxa"/>
          </w:tcPr>
          <w:p w14:paraId="45F133F7" w14:textId="77777777" w:rsidR="002B6CBE" w:rsidRPr="001F73B4" w:rsidRDefault="002B6CBE" w:rsidP="002B6CBE">
            <w:pPr>
              <w:rPr>
                <w:i/>
              </w:rPr>
            </w:pPr>
            <w:r w:rsidRPr="001F73B4">
              <w:rPr>
                <w:i/>
                <w:sz w:val="22"/>
                <w:szCs w:val="22"/>
              </w:rPr>
              <w:t>Have you got a …? Yes/ No.</w:t>
            </w:r>
          </w:p>
          <w:p w14:paraId="51635848" w14:textId="77777777" w:rsidR="002B6CBE" w:rsidRPr="00082412" w:rsidRDefault="002B6CBE" w:rsidP="002B6CBE">
            <w:pPr>
              <w:rPr>
                <w:i/>
                <w:iCs/>
              </w:rPr>
            </w:pPr>
          </w:p>
        </w:tc>
      </w:tr>
      <w:tr w:rsidR="002B6CBE" w:rsidRPr="00082412" w14:paraId="4EB68B5D"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5BF07770" w14:textId="77777777" w:rsidR="002B6CBE" w:rsidRPr="00082412" w:rsidRDefault="002B6CBE" w:rsidP="002B6CBE">
            <w:pPr>
              <w:rPr>
                <w:b/>
                <w:bCs/>
                <w:i/>
              </w:rPr>
            </w:pPr>
          </w:p>
        </w:tc>
        <w:tc>
          <w:tcPr>
            <w:tcW w:w="2353" w:type="dxa"/>
          </w:tcPr>
          <w:p w14:paraId="3322E146" w14:textId="77777777" w:rsidR="002B6CBE" w:rsidRPr="00082412" w:rsidRDefault="002B6CBE" w:rsidP="002B6CBE">
            <w:pPr>
              <w:rPr>
                <w:i/>
              </w:rPr>
            </w:pPr>
          </w:p>
        </w:tc>
        <w:tc>
          <w:tcPr>
            <w:tcW w:w="2485" w:type="dxa"/>
          </w:tcPr>
          <w:p w14:paraId="5C290F3F" w14:textId="77777777" w:rsidR="002B6CBE" w:rsidRPr="00082412" w:rsidRDefault="002B6CBE" w:rsidP="002B6CBE">
            <w:pPr>
              <w:rPr>
                <w:i/>
              </w:rPr>
            </w:pPr>
            <w:r w:rsidRPr="00082412">
              <w:rPr>
                <w:i/>
              </w:rPr>
              <w:t>Possessive adj.</w:t>
            </w:r>
          </w:p>
        </w:tc>
        <w:tc>
          <w:tcPr>
            <w:tcW w:w="2941" w:type="dxa"/>
          </w:tcPr>
          <w:p w14:paraId="2E3AD568" w14:textId="77777777" w:rsidR="002B6CBE" w:rsidRPr="00082412" w:rsidRDefault="002B6CBE" w:rsidP="002B6CBE">
            <w:pPr>
              <w:rPr>
                <w:i/>
              </w:rPr>
            </w:pPr>
            <w:r w:rsidRPr="00082412">
              <w:rPr>
                <w:i/>
              </w:rPr>
              <w:t xml:space="preserve">My, your, his/her/its, our, their dog </w:t>
            </w:r>
          </w:p>
          <w:p w14:paraId="2219B161" w14:textId="77777777" w:rsidR="002B6CBE" w:rsidRPr="00082412" w:rsidRDefault="002B6CBE" w:rsidP="002B6CBE">
            <w:pPr>
              <w:rPr>
                <w:i/>
              </w:rPr>
            </w:pPr>
          </w:p>
        </w:tc>
      </w:tr>
      <w:tr w:rsidR="002B6CBE" w:rsidRPr="00082412" w14:paraId="14A48812"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4C0D404F" w14:textId="77777777" w:rsidR="002B6CBE" w:rsidRPr="00082412" w:rsidRDefault="002B6CBE" w:rsidP="002B6CBE">
            <w:pPr>
              <w:rPr>
                <w:b/>
                <w:bCs/>
                <w:i/>
              </w:rPr>
            </w:pPr>
          </w:p>
        </w:tc>
        <w:tc>
          <w:tcPr>
            <w:tcW w:w="2353" w:type="dxa"/>
          </w:tcPr>
          <w:p w14:paraId="3368E227" w14:textId="77777777" w:rsidR="002B6CBE" w:rsidRPr="00082412" w:rsidRDefault="002B6CBE" w:rsidP="002B6CBE">
            <w:pPr>
              <w:rPr>
                <w:i/>
              </w:rPr>
            </w:pPr>
          </w:p>
        </w:tc>
        <w:tc>
          <w:tcPr>
            <w:tcW w:w="2485" w:type="dxa"/>
          </w:tcPr>
          <w:p w14:paraId="59B8C8A2" w14:textId="77777777" w:rsidR="002B6CBE" w:rsidRPr="00082412" w:rsidRDefault="002B6CBE" w:rsidP="002B6CBE">
            <w:pPr>
              <w:rPr>
                <w:i/>
                <w:iCs/>
              </w:rPr>
            </w:pPr>
            <w:r w:rsidRPr="00082412">
              <w:rPr>
                <w:i/>
                <w:iCs/>
              </w:rPr>
              <w:t>Genitive ’s</w:t>
            </w:r>
          </w:p>
          <w:p w14:paraId="20F5E038" w14:textId="77777777" w:rsidR="002B6CBE" w:rsidRPr="00082412" w:rsidRDefault="002B6CBE" w:rsidP="002B6CBE">
            <w:pPr>
              <w:rPr>
                <w:i/>
                <w:iCs/>
              </w:rPr>
            </w:pPr>
          </w:p>
        </w:tc>
        <w:tc>
          <w:tcPr>
            <w:tcW w:w="2941" w:type="dxa"/>
          </w:tcPr>
          <w:p w14:paraId="13A7975E" w14:textId="77777777" w:rsidR="002B6CBE" w:rsidRPr="00082412" w:rsidRDefault="002B6CBE" w:rsidP="002B6CBE">
            <w:pPr>
              <w:rPr>
                <w:i/>
                <w:iCs/>
              </w:rPr>
            </w:pPr>
            <w:r w:rsidRPr="00082412">
              <w:rPr>
                <w:i/>
                <w:iCs/>
              </w:rPr>
              <w:t>Kate’s brother</w:t>
            </w:r>
          </w:p>
          <w:p w14:paraId="1F66AE84" w14:textId="77777777" w:rsidR="002B6CBE" w:rsidRPr="00082412" w:rsidRDefault="002B6CBE" w:rsidP="002B6CBE">
            <w:pPr>
              <w:rPr>
                <w:i/>
                <w:iCs/>
              </w:rPr>
            </w:pPr>
            <w:r w:rsidRPr="00082412">
              <w:rPr>
                <w:i/>
                <w:iCs/>
              </w:rPr>
              <w:t>Whose?</w:t>
            </w:r>
          </w:p>
          <w:p w14:paraId="4141CEBA" w14:textId="77777777" w:rsidR="002B6CBE" w:rsidRPr="00082412" w:rsidRDefault="002B6CBE" w:rsidP="002B6CBE">
            <w:pPr>
              <w:rPr>
                <w:i/>
                <w:iCs/>
              </w:rPr>
            </w:pPr>
          </w:p>
        </w:tc>
      </w:tr>
      <w:tr w:rsidR="002B6CBE" w:rsidRPr="00082412" w14:paraId="56C32C18"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0704CD7E" w14:textId="77777777" w:rsidR="002B6CBE" w:rsidRPr="00082412" w:rsidRDefault="002B6CBE" w:rsidP="002B6CBE">
            <w:pPr>
              <w:rPr>
                <w:b/>
                <w:bCs/>
                <w:i/>
              </w:rPr>
            </w:pPr>
            <w:r w:rsidRPr="00082412">
              <w:rPr>
                <w:b/>
                <w:bCs/>
                <w:i/>
              </w:rPr>
              <w:t>Térbeli viszonyok</w:t>
            </w:r>
          </w:p>
        </w:tc>
        <w:tc>
          <w:tcPr>
            <w:tcW w:w="2353" w:type="dxa"/>
          </w:tcPr>
          <w:p w14:paraId="5E4C2207" w14:textId="77777777" w:rsidR="002B6CBE" w:rsidRPr="00082412" w:rsidRDefault="002B6CBE" w:rsidP="002B6CBE">
            <w:pPr>
              <w:rPr>
                <w:i/>
              </w:rPr>
            </w:pPr>
            <w:r w:rsidRPr="00082412">
              <w:rPr>
                <w:i/>
              </w:rPr>
              <w:t xml:space="preserve">Irányok, helymeghatározás </w:t>
            </w:r>
          </w:p>
        </w:tc>
        <w:tc>
          <w:tcPr>
            <w:tcW w:w="2485" w:type="dxa"/>
          </w:tcPr>
          <w:p w14:paraId="29C25CC8" w14:textId="77777777" w:rsidR="002B6CBE" w:rsidRPr="00082412" w:rsidRDefault="002B6CBE" w:rsidP="002B6CBE">
            <w:pPr>
              <w:rPr>
                <w:i/>
              </w:rPr>
            </w:pPr>
            <w:r w:rsidRPr="00082412">
              <w:rPr>
                <w:i/>
              </w:rPr>
              <w:t>Prepositions, Prepositional Phrases, Adverbs</w:t>
            </w:r>
          </w:p>
        </w:tc>
        <w:tc>
          <w:tcPr>
            <w:tcW w:w="2941" w:type="dxa"/>
          </w:tcPr>
          <w:p w14:paraId="206E3043" w14:textId="77777777" w:rsidR="002B6CBE" w:rsidRDefault="002B6CBE" w:rsidP="002B6CBE">
            <w:pPr>
              <w:rPr>
                <w:i/>
              </w:rPr>
            </w:pPr>
            <w:r w:rsidRPr="00082412">
              <w:rPr>
                <w:i/>
              </w:rPr>
              <w:t>Here, there, on the left, on the right, in, on, under, opposite, next to, between, …</w:t>
            </w:r>
          </w:p>
          <w:p w14:paraId="3E3E3862" w14:textId="77777777" w:rsidR="002B6CBE" w:rsidRPr="001F73B4" w:rsidRDefault="002B6CBE" w:rsidP="002B6CBE">
            <w:pPr>
              <w:rPr>
                <w:i/>
              </w:rPr>
            </w:pPr>
            <w:r w:rsidRPr="001F73B4">
              <w:rPr>
                <w:i/>
                <w:sz w:val="22"/>
                <w:szCs w:val="22"/>
              </w:rPr>
              <w:t>There is/there are …</w:t>
            </w:r>
          </w:p>
          <w:p w14:paraId="7405CA5C" w14:textId="77777777" w:rsidR="002B6CBE" w:rsidRPr="001F73B4" w:rsidRDefault="002B6CBE" w:rsidP="002B6CBE">
            <w:pPr>
              <w:rPr>
                <w:i/>
              </w:rPr>
            </w:pPr>
            <w:r w:rsidRPr="001F73B4">
              <w:rPr>
                <w:i/>
                <w:sz w:val="22"/>
                <w:szCs w:val="22"/>
              </w:rPr>
              <w:t>This is/these are …</w:t>
            </w:r>
          </w:p>
          <w:p w14:paraId="1D31258F" w14:textId="77777777" w:rsidR="002B6CBE" w:rsidRDefault="002B6CBE" w:rsidP="002B6CBE">
            <w:pPr>
              <w:rPr>
                <w:i/>
              </w:rPr>
            </w:pPr>
            <w:r w:rsidRPr="001F73B4">
              <w:rPr>
                <w:i/>
                <w:sz w:val="22"/>
                <w:szCs w:val="22"/>
              </w:rPr>
              <w:t>How many …  can you see?</w:t>
            </w:r>
          </w:p>
          <w:p w14:paraId="017A956D" w14:textId="77777777" w:rsidR="002B6CBE" w:rsidRPr="00DA3515" w:rsidRDefault="002B6CBE" w:rsidP="002B6CBE">
            <w:pPr>
              <w:rPr>
                <w:i/>
              </w:rPr>
            </w:pPr>
            <w:r w:rsidRPr="001F73B4">
              <w:rPr>
                <w:i/>
                <w:sz w:val="22"/>
                <w:szCs w:val="22"/>
              </w:rPr>
              <w:t>There is a … in/on/near the …</w:t>
            </w:r>
          </w:p>
        </w:tc>
      </w:tr>
      <w:tr w:rsidR="002B6CBE" w:rsidRPr="00082412" w14:paraId="3E3D92C5"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187F8916" w14:textId="77777777" w:rsidR="002B6CBE" w:rsidRPr="00082412" w:rsidRDefault="002B6CBE" w:rsidP="002B6CBE">
            <w:pPr>
              <w:rPr>
                <w:b/>
                <w:bCs/>
                <w:i/>
              </w:rPr>
            </w:pPr>
            <w:r>
              <w:rPr>
                <w:b/>
                <w:bCs/>
                <w:i/>
              </w:rPr>
              <w:t>Időbeli viszonyok</w:t>
            </w:r>
          </w:p>
        </w:tc>
        <w:tc>
          <w:tcPr>
            <w:tcW w:w="2353" w:type="dxa"/>
          </w:tcPr>
          <w:p w14:paraId="6FBAD34D" w14:textId="77777777" w:rsidR="002B6CBE" w:rsidRPr="00082412" w:rsidRDefault="002B6CBE" w:rsidP="002B6CBE">
            <w:pPr>
              <w:rPr>
                <w:i/>
              </w:rPr>
            </w:pPr>
            <w:r w:rsidRPr="00082412">
              <w:rPr>
                <w:i/>
              </w:rPr>
              <w:t>Időpont</w:t>
            </w:r>
          </w:p>
        </w:tc>
        <w:tc>
          <w:tcPr>
            <w:tcW w:w="2485" w:type="dxa"/>
          </w:tcPr>
          <w:p w14:paraId="6D4927A8" w14:textId="77777777" w:rsidR="002B6CBE" w:rsidRPr="00082412" w:rsidRDefault="002B6CBE" w:rsidP="002B6CBE">
            <w:pPr>
              <w:rPr>
                <w:i/>
              </w:rPr>
            </w:pPr>
            <w:r w:rsidRPr="00082412">
              <w:rPr>
                <w:i/>
              </w:rPr>
              <w:t>When?</w:t>
            </w:r>
          </w:p>
          <w:p w14:paraId="2A834D72" w14:textId="77777777" w:rsidR="002B6CBE" w:rsidRPr="00082412" w:rsidRDefault="002B6CBE" w:rsidP="002B6CBE">
            <w:pPr>
              <w:rPr>
                <w:i/>
                <w:iCs/>
              </w:rPr>
            </w:pPr>
            <w:r w:rsidRPr="00082412">
              <w:rPr>
                <w:i/>
                <w:iCs/>
              </w:rPr>
              <w:t>What time?</w:t>
            </w:r>
          </w:p>
          <w:p w14:paraId="0A3EDA2C" w14:textId="77777777" w:rsidR="002B6CBE" w:rsidRPr="00082412" w:rsidRDefault="002B6CBE" w:rsidP="002B6CBE">
            <w:pPr>
              <w:rPr>
                <w:i/>
              </w:rPr>
            </w:pPr>
            <w:r w:rsidRPr="00082412">
              <w:rPr>
                <w:i/>
              </w:rPr>
              <w:t>What’s the time?</w:t>
            </w:r>
          </w:p>
          <w:p w14:paraId="28446F9A" w14:textId="77777777" w:rsidR="002B6CBE" w:rsidRPr="00082412" w:rsidRDefault="002B6CBE" w:rsidP="002B6CBE">
            <w:pPr>
              <w:rPr>
                <w:i/>
              </w:rPr>
            </w:pPr>
          </w:p>
        </w:tc>
        <w:tc>
          <w:tcPr>
            <w:tcW w:w="2941" w:type="dxa"/>
          </w:tcPr>
          <w:p w14:paraId="647A2176" w14:textId="77777777" w:rsidR="002B6CBE" w:rsidRPr="00082412" w:rsidRDefault="002B6CBE" w:rsidP="002B6CBE">
            <w:pPr>
              <w:rPr>
                <w:i/>
              </w:rPr>
            </w:pPr>
            <w:r w:rsidRPr="00082412">
              <w:rPr>
                <w:i/>
              </w:rPr>
              <w:t>Now,</w:t>
            </w:r>
          </w:p>
          <w:p w14:paraId="3C62A6C0" w14:textId="77777777" w:rsidR="002B6CBE" w:rsidRPr="00082412" w:rsidRDefault="002B6CBE" w:rsidP="002B6CBE">
            <w:pPr>
              <w:rPr>
                <w:i/>
              </w:rPr>
            </w:pPr>
            <w:r w:rsidRPr="00082412">
              <w:rPr>
                <w:i/>
              </w:rPr>
              <w:t xml:space="preserve">It’s eight. </w:t>
            </w:r>
          </w:p>
          <w:p w14:paraId="2FA3E965" w14:textId="77777777" w:rsidR="002B6CBE" w:rsidRPr="00082412" w:rsidRDefault="002B6CBE" w:rsidP="002B6CBE">
            <w:pPr>
              <w:rPr>
                <w:i/>
              </w:rPr>
            </w:pPr>
          </w:p>
        </w:tc>
      </w:tr>
      <w:tr w:rsidR="002B6CBE" w:rsidRPr="00082412" w14:paraId="42C753B6"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5B34698E" w14:textId="77777777" w:rsidR="002B6CBE" w:rsidRPr="00082412" w:rsidRDefault="002B6CBE" w:rsidP="002B6CBE">
            <w:pPr>
              <w:rPr>
                <w:b/>
                <w:bCs/>
                <w:i/>
              </w:rPr>
            </w:pPr>
            <w:r w:rsidRPr="00082412">
              <w:rPr>
                <w:b/>
                <w:bCs/>
                <w:i/>
              </w:rPr>
              <w:t>Mennyiségi viszonyok</w:t>
            </w:r>
          </w:p>
        </w:tc>
        <w:tc>
          <w:tcPr>
            <w:tcW w:w="2353" w:type="dxa"/>
          </w:tcPr>
          <w:p w14:paraId="04C24C33" w14:textId="77777777" w:rsidR="002B6CBE" w:rsidRPr="00082412" w:rsidRDefault="002B6CBE" w:rsidP="002B6CBE">
            <w:pPr>
              <w:rPr>
                <w:i/>
              </w:rPr>
            </w:pPr>
          </w:p>
        </w:tc>
        <w:tc>
          <w:tcPr>
            <w:tcW w:w="2485" w:type="dxa"/>
          </w:tcPr>
          <w:p w14:paraId="2CF1EB50" w14:textId="77777777" w:rsidR="002B6CBE" w:rsidRPr="00082412" w:rsidRDefault="002B6CBE" w:rsidP="002B6CBE">
            <w:pPr>
              <w:rPr>
                <w:i/>
                <w:iCs/>
              </w:rPr>
            </w:pPr>
            <w:r w:rsidRPr="00082412">
              <w:rPr>
                <w:i/>
                <w:iCs/>
              </w:rPr>
              <w:t>Singulars and plurals</w:t>
            </w:r>
          </w:p>
          <w:p w14:paraId="57DD2B09" w14:textId="77777777" w:rsidR="002B6CBE" w:rsidRPr="00082412" w:rsidRDefault="002B6CBE" w:rsidP="002B6CBE">
            <w:pPr>
              <w:rPr>
                <w:i/>
                <w:iCs/>
              </w:rPr>
            </w:pPr>
            <w:r w:rsidRPr="00082412">
              <w:rPr>
                <w:i/>
                <w:iCs/>
              </w:rPr>
              <w:t>Regular and irregular plurals</w:t>
            </w:r>
          </w:p>
        </w:tc>
        <w:tc>
          <w:tcPr>
            <w:tcW w:w="2941" w:type="dxa"/>
          </w:tcPr>
          <w:p w14:paraId="5AC8E357" w14:textId="77777777" w:rsidR="002B6CBE" w:rsidRPr="00082412" w:rsidRDefault="002B6CBE" w:rsidP="002B6CBE">
            <w:pPr>
              <w:rPr>
                <w:i/>
                <w:iCs/>
              </w:rPr>
            </w:pPr>
            <w:r w:rsidRPr="00082412">
              <w:rPr>
                <w:i/>
                <w:iCs/>
              </w:rPr>
              <w:t>Boys, girls,</w:t>
            </w:r>
          </w:p>
          <w:p w14:paraId="67C67019" w14:textId="77777777" w:rsidR="002B6CBE" w:rsidRPr="00082412" w:rsidRDefault="002B6CBE" w:rsidP="002B6CBE">
            <w:pPr>
              <w:rPr>
                <w:i/>
                <w:iCs/>
              </w:rPr>
            </w:pPr>
            <w:r w:rsidRPr="00082412">
              <w:rPr>
                <w:i/>
                <w:iCs/>
              </w:rPr>
              <w:t>Children, people, men, women …</w:t>
            </w:r>
          </w:p>
        </w:tc>
      </w:tr>
      <w:tr w:rsidR="002B6CBE" w:rsidRPr="00082412" w14:paraId="2D9EB3C7"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73E344C8" w14:textId="77777777" w:rsidR="002B6CBE" w:rsidRPr="00082412" w:rsidRDefault="002B6CBE" w:rsidP="002B6CBE">
            <w:pPr>
              <w:rPr>
                <w:b/>
                <w:bCs/>
                <w:i/>
              </w:rPr>
            </w:pPr>
          </w:p>
        </w:tc>
        <w:tc>
          <w:tcPr>
            <w:tcW w:w="2353" w:type="dxa"/>
          </w:tcPr>
          <w:p w14:paraId="70D29A6C" w14:textId="77777777" w:rsidR="002B6CBE" w:rsidRPr="00082412" w:rsidRDefault="002B6CBE" w:rsidP="002B6CBE">
            <w:pPr>
              <w:rPr>
                <w:i/>
              </w:rPr>
            </w:pPr>
          </w:p>
        </w:tc>
        <w:tc>
          <w:tcPr>
            <w:tcW w:w="2485" w:type="dxa"/>
          </w:tcPr>
          <w:p w14:paraId="5A7B257B" w14:textId="77777777" w:rsidR="002B6CBE" w:rsidRPr="00082412" w:rsidRDefault="002B6CBE" w:rsidP="002B6CBE">
            <w:pPr>
              <w:rPr>
                <w:i/>
                <w:iCs/>
              </w:rPr>
            </w:pPr>
            <w:r w:rsidRPr="00082412">
              <w:rPr>
                <w:i/>
                <w:iCs/>
              </w:rPr>
              <w:t>Cardinal numbers 1-</w:t>
            </w:r>
            <w:r>
              <w:rPr>
                <w:i/>
                <w:iCs/>
              </w:rPr>
              <w:t>3</w:t>
            </w:r>
            <w:r w:rsidRPr="00082412">
              <w:rPr>
                <w:i/>
                <w:iCs/>
              </w:rPr>
              <w:t>0</w:t>
            </w:r>
          </w:p>
        </w:tc>
        <w:tc>
          <w:tcPr>
            <w:tcW w:w="2941" w:type="dxa"/>
          </w:tcPr>
          <w:p w14:paraId="4159D073" w14:textId="77777777" w:rsidR="002B6CBE" w:rsidRPr="00082412" w:rsidRDefault="002B6CBE" w:rsidP="002B6CBE">
            <w:pPr>
              <w:rPr>
                <w:i/>
                <w:iCs/>
              </w:rPr>
            </w:pPr>
          </w:p>
        </w:tc>
      </w:tr>
      <w:tr w:rsidR="002B6CBE" w:rsidRPr="00082412" w14:paraId="25C748E2"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3C63B7A1" w14:textId="77777777" w:rsidR="002B6CBE" w:rsidRPr="00082412" w:rsidRDefault="002B6CBE" w:rsidP="002B6CBE">
            <w:pPr>
              <w:rPr>
                <w:b/>
                <w:bCs/>
                <w:i/>
              </w:rPr>
            </w:pPr>
          </w:p>
        </w:tc>
        <w:tc>
          <w:tcPr>
            <w:tcW w:w="2353" w:type="dxa"/>
          </w:tcPr>
          <w:p w14:paraId="58886943" w14:textId="77777777" w:rsidR="002B6CBE" w:rsidRPr="00082412" w:rsidRDefault="002B6CBE" w:rsidP="002B6CBE">
            <w:pPr>
              <w:rPr>
                <w:i/>
              </w:rPr>
            </w:pPr>
          </w:p>
        </w:tc>
        <w:tc>
          <w:tcPr>
            <w:tcW w:w="2485" w:type="dxa"/>
          </w:tcPr>
          <w:p w14:paraId="043B1E03" w14:textId="77777777" w:rsidR="002B6CBE" w:rsidRPr="00082412" w:rsidRDefault="002B6CBE" w:rsidP="002B6CBE">
            <w:pPr>
              <w:rPr>
                <w:i/>
                <w:iCs/>
              </w:rPr>
            </w:pPr>
            <w:r w:rsidRPr="00082412">
              <w:rPr>
                <w:i/>
                <w:iCs/>
              </w:rPr>
              <w:t>Countable nouns</w:t>
            </w:r>
          </w:p>
          <w:p w14:paraId="6AFB176E" w14:textId="77777777" w:rsidR="002B6CBE" w:rsidRPr="00082412" w:rsidRDefault="002B6CBE" w:rsidP="002B6CBE">
            <w:pPr>
              <w:rPr>
                <w:i/>
                <w:iCs/>
              </w:rPr>
            </w:pPr>
          </w:p>
          <w:p w14:paraId="3DBEB599" w14:textId="77777777" w:rsidR="002B6CBE" w:rsidRPr="00082412" w:rsidRDefault="002B6CBE" w:rsidP="002B6CBE">
            <w:pPr>
              <w:rPr>
                <w:i/>
                <w:iCs/>
              </w:rPr>
            </w:pPr>
            <w:r w:rsidRPr="00082412">
              <w:rPr>
                <w:i/>
                <w:iCs/>
              </w:rPr>
              <w:t>Uncountable nouns</w:t>
            </w:r>
          </w:p>
        </w:tc>
        <w:tc>
          <w:tcPr>
            <w:tcW w:w="2941" w:type="dxa"/>
          </w:tcPr>
          <w:p w14:paraId="584971F1" w14:textId="77777777" w:rsidR="002B6CBE" w:rsidRPr="00082412" w:rsidRDefault="002B6CBE" w:rsidP="002B6CBE">
            <w:pPr>
              <w:rPr>
                <w:i/>
                <w:iCs/>
              </w:rPr>
            </w:pPr>
            <w:r w:rsidRPr="00082412">
              <w:rPr>
                <w:i/>
                <w:iCs/>
              </w:rPr>
              <w:t xml:space="preserve">How many </w:t>
            </w:r>
            <w:r>
              <w:rPr>
                <w:i/>
                <w:iCs/>
              </w:rPr>
              <w:t>toys</w:t>
            </w:r>
            <w:r w:rsidRPr="00082412">
              <w:rPr>
                <w:i/>
                <w:iCs/>
              </w:rPr>
              <w:t xml:space="preserve"> have you got?</w:t>
            </w:r>
          </w:p>
          <w:p w14:paraId="14A50FB5" w14:textId="77777777" w:rsidR="002B6CBE" w:rsidRPr="00082412" w:rsidRDefault="002B6CBE" w:rsidP="002B6CBE">
            <w:pPr>
              <w:rPr>
                <w:i/>
                <w:iCs/>
              </w:rPr>
            </w:pPr>
          </w:p>
          <w:p w14:paraId="1B584E79" w14:textId="77777777" w:rsidR="002B6CBE" w:rsidRPr="00082412" w:rsidRDefault="002B6CBE" w:rsidP="002B6CBE">
            <w:pPr>
              <w:rPr>
                <w:i/>
                <w:iCs/>
              </w:rPr>
            </w:pPr>
            <w:r w:rsidRPr="00082412">
              <w:rPr>
                <w:i/>
                <w:iCs/>
              </w:rPr>
              <w:t>.</w:t>
            </w:r>
          </w:p>
        </w:tc>
      </w:tr>
      <w:tr w:rsidR="002B6CBE" w:rsidRPr="00082412" w14:paraId="233E7571"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288" w:type="dxa"/>
          </w:tcPr>
          <w:p w14:paraId="6943C02B" w14:textId="77777777" w:rsidR="002B6CBE" w:rsidRPr="00082412" w:rsidRDefault="002B6CBE" w:rsidP="002B6CBE">
            <w:pPr>
              <w:rPr>
                <w:b/>
                <w:bCs/>
                <w:i/>
              </w:rPr>
            </w:pPr>
            <w:r w:rsidRPr="00082412">
              <w:rPr>
                <w:b/>
                <w:bCs/>
                <w:i/>
              </w:rPr>
              <w:lastRenderedPageBreak/>
              <w:t>Minőségi viszonyok</w:t>
            </w:r>
          </w:p>
        </w:tc>
        <w:tc>
          <w:tcPr>
            <w:tcW w:w="2353" w:type="dxa"/>
          </w:tcPr>
          <w:p w14:paraId="6730290E" w14:textId="77777777" w:rsidR="002B6CBE" w:rsidRPr="00082412" w:rsidRDefault="002B6CBE" w:rsidP="002B6CBE">
            <w:pPr>
              <w:rPr>
                <w:i/>
              </w:rPr>
            </w:pPr>
          </w:p>
        </w:tc>
        <w:tc>
          <w:tcPr>
            <w:tcW w:w="2485" w:type="dxa"/>
          </w:tcPr>
          <w:p w14:paraId="3DA3EC75" w14:textId="77777777" w:rsidR="002B6CBE" w:rsidRPr="00082412" w:rsidRDefault="002B6CBE" w:rsidP="002B6CBE">
            <w:pPr>
              <w:rPr>
                <w:i/>
                <w:iCs/>
              </w:rPr>
            </w:pPr>
            <w:r>
              <w:rPr>
                <w:i/>
                <w:iCs/>
              </w:rPr>
              <w:t>Question forms</w:t>
            </w:r>
          </w:p>
        </w:tc>
        <w:tc>
          <w:tcPr>
            <w:tcW w:w="2941" w:type="dxa"/>
          </w:tcPr>
          <w:p w14:paraId="54B30D55" w14:textId="77777777" w:rsidR="002B6CBE" w:rsidRPr="001F73B4" w:rsidRDefault="002B6CBE" w:rsidP="002B6CBE">
            <w:pPr>
              <w:rPr>
                <w:i/>
              </w:rPr>
            </w:pPr>
            <w:r w:rsidRPr="001F73B4">
              <w:rPr>
                <w:i/>
                <w:sz w:val="22"/>
                <w:szCs w:val="22"/>
              </w:rPr>
              <w:t>What do/don’t  you like?</w:t>
            </w:r>
          </w:p>
          <w:p w14:paraId="741364FF" w14:textId="77777777" w:rsidR="002B6CBE" w:rsidRPr="001F73B4" w:rsidRDefault="002B6CBE" w:rsidP="002B6CBE">
            <w:pPr>
              <w:rPr>
                <w:i/>
              </w:rPr>
            </w:pPr>
            <w:r w:rsidRPr="001F73B4">
              <w:rPr>
                <w:i/>
                <w:sz w:val="22"/>
                <w:szCs w:val="22"/>
              </w:rPr>
              <w:t>Is it good/bad for you?</w:t>
            </w:r>
          </w:p>
          <w:p w14:paraId="271672CA" w14:textId="77777777" w:rsidR="002B6CBE" w:rsidRPr="00082412" w:rsidRDefault="002B6CBE" w:rsidP="002B6CBE">
            <w:pPr>
              <w:rPr>
                <w:i/>
                <w:iCs/>
              </w:rPr>
            </w:pPr>
          </w:p>
        </w:tc>
      </w:tr>
      <w:tr w:rsidR="002B6CBE" w:rsidRPr="00082412" w14:paraId="7F4FDB78"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2E2C4386" w14:textId="77777777" w:rsidR="002B6CBE" w:rsidRPr="00082412" w:rsidRDefault="002B6CBE" w:rsidP="002B6CBE">
            <w:pPr>
              <w:rPr>
                <w:b/>
                <w:bCs/>
                <w:i/>
              </w:rPr>
            </w:pPr>
            <w:r w:rsidRPr="00082412">
              <w:rPr>
                <w:b/>
                <w:bCs/>
                <w:i/>
              </w:rPr>
              <w:t>Modalitás</w:t>
            </w:r>
          </w:p>
        </w:tc>
        <w:tc>
          <w:tcPr>
            <w:tcW w:w="2353" w:type="dxa"/>
          </w:tcPr>
          <w:p w14:paraId="73272C7D" w14:textId="77777777" w:rsidR="002B6CBE" w:rsidRPr="00082412" w:rsidRDefault="002B6CBE" w:rsidP="002B6CBE">
            <w:pPr>
              <w:rPr>
                <w:i/>
              </w:rPr>
            </w:pPr>
          </w:p>
        </w:tc>
        <w:tc>
          <w:tcPr>
            <w:tcW w:w="2485" w:type="dxa"/>
          </w:tcPr>
          <w:p w14:paraId="40E2BC2F" w14:textId="77777777" w:rsidR="002B6CBE" w:rsidRPr="00082412" w:rsidRDefault="002B6CBE" w:rsidP="002B6CBE">
            <w:pPr>
              <w:rPr>
                <w:i/>
                <w:iCs/>
              </w:rPr>
            </w:pPr>
            <w:r w:rsidRPr="00082412">
              <w:rPr>
                <w:i/>
                <w:iCs/>
              </w:rPr>
              <w:t>Can (ability)</w:t>
            </w:r>
          </w:p>
        </w:tc>
        <w:tc>
          <w:tcPr>
            <w:tcW w:w="2941" w:type="dxa"/>
          </w:tcPr>
          <w:p w14:paraId="555A2BD1" w14:textId="77777777" w:rsidR="002B6CBE" w:rsidRPr="00082412" w:rsidRDefault="002B6CBE" w:rsidP="002B6CBE">
            <w:pPr>
              <w:rPr>
                <w:i/>
                <w:iCs/>
              </w:rPr>
            </w:pPr>
            <w:r w:rsidRPr="00082412">
              <w:rPr>
                <w:i/>
                <w:iCs/>
              </w:rPr>
              <w:t>I can swim.</w:t>
            </w:r>
          </w:p>
        </w:tc>
      </w:tr>
      <w:tr w:rsidR="002B6CBE" w:rsidRPr="00082412" w14:paraId="7CBB34CB"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35A39609" w14:textId="77777777" w:rsidR="002B6CBE" w:rsidRPr="00082412" w:rsidRDefault="002B6CBE" w:rsidP="002B6CBE">
            <w:pPr>
              <w:rPr>
                <w:b/>
                <w:bCs/>
                <w:i/>
              </w:rPr>
            </w:pPr>
            <w:r w:rsidRPr="00082412">
              <w:rPr>
                <w:b/>
                <w:bCs/>
                <w:i/>
              </w:rPr>
              <w:t>Logikai viszonyok</w:t>
            </w:r>
          </w:p>
        </w:tc>
        <w:tc>
          <w:tcPr>
            <w:tcW w:w="2353" w:type="dxa"/>
          </w:tcPr>
          <w:p w14:paraId="5FBFB275" w14:textId="77777777" w:rsidR="002B6CBE" w:rsidRPr="00082412" w:rsidRDefault="002B6CBE" w:rsidP="002B6CBE">
            <w:pPr>
              <w:rPr>
                <w:i/>
              </w:rPr>
            </w:pPr>
          </w:p>
        </w:tc>
        <w:tc>
          <w:tcPr>
            <w:tcW w:w="2485" w:type="dxa"/>
          </w:tcPr>
          <w:p w14:paraId="582E0E84" w14:textId="77777777" w:rsidR="002B6CBE" w:rsidRPr="00082412" w:rsidRDefault="002B6CBE" w:rsidP="002B6CBE">
            <w:pPr>
              <w:rPr>
                <w:i/>
              </w:rPr>
            </w:pPr>
            <w:r w:rsidRPr="00082412">
              <w:rPr>
                <w:i/>
              </w:rPr>
              <w:t>Linking words</w:t>
            </w:r>
          </w:p>
        </w:tc>
        <w:tc>
          <w:tcPr>
            <w:tcW w:w="2941" w:type="dxa"/>
          </w:tcPr>
          <w:p w14:paraId="79EFB9E3" w14:textId="77777777" w:rsidR="002B6CBE" w:rsidRPr="00082412" w:rsidRDefault="002B6CBE" w:rsidP="002B6CBE">
            <w:pPr>
              <w:rPr>
                <w:i/>
              </w:rPr>
            </w:pPr>
            <w:r w:rsidRPr="00082412">
              <w:rPr>
                <w:i/>
              </w:rPr>
              <w:t>And/or</w:t>
            </w:r>
          </w:p>
        </w:tc>
      </w:tr>
      <w:tr w:rsidR="002B6CBE" w:rsidRPr="00082412" w14:paraId="71D12235" w14:textId="77777777" w:rsidTr="000521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8" w:type="dxa"/>
          </w:tcPr>
          <w:p w14:paraId="34E54F5A" w14:textId="77777777" w:rsidR="002B6CBE" w:rsidRPr="00082412" w:rsidRDefault="002B6CBE" w:rsidP="002B6CBE">
            <w:pPr>
              <w:rPr>
                <w:b/>
                <w:bCs/>
                <w:i/>
              </w:rPr>
            </w:pPr>
            <w:r w:rsidRPr="00082412">
              <w:rPr>
                <w:b/>
                <w:bCs/>
                <w:i/>
              </w:rPr>
              <w:t>Szövegösszetartó eszközök</w:t>
            </w:r>
          </w:p>
        </w:tc>
        <w:tc>
          <w:tcPr>
            <w:tcW w:w="2353" w:type="dxa"/>
          </w:tcPr>
          <w:p w14:paraId="5C21F00F" w14:textId="77777777" w:rsidR="002B6CBE" w:rsidRPr="00082412" w:rsidRDefault="002B6CBE" w:rsidP="002B6CBE">
            <w:pPr>
              <w:rPr>
                <w:i/>
              </w:rPr>
            </w:pPr>
          </w:p>
        </w:tc>
        <w:tc>
          <w:tcPr>
            <w:tcW w:w="2485" w:type="dxa"/>
          </w:tcPr>
          <w:p w14:paraId="1D034A6A" w14:textId="77777777" w:rsidR="002B6CBE" w:rsidRPr="00082412" w:rsidRDefault="002B6CBE" w:rsidP="002B6CBE">
            <w:pPr>
              <w:rPr>
                <w:i/>
              </w:rPr>
            </w:pPr>
            <w:r w:rsidRPr="00082412">
              <w:rPr>
                <w:i/>
              </w:rPr>
              <w:t>Articles</w:t>
            </w:r>
          </w:p>
          <w:p w14:paraId="224A8B9E" w14:textId="77777777" w:rsidR="002B6CBE" w:rsidRPr="00082412" w:rsidRDefault="002B6CBE" w:rsidP="002B6CBE">
            <w:pPr>
              <w:rPr>
                <w:i/>
                <w:iCs/>
              </w:rPr>
            </w:pPr>
          </w:p>
          <w:p w14:paraId="20DAEE56" w14:textId="77777777" w:rsidR="002B6CBE" w:rsidRPr="00082412" w:rsidRDefault="002B6CBE" w:rsidP="002B6CBE">
            <w:pPr>
              <w:rPr>
                <w:i/>
                <w:iCs/>
              </w:rPr>
            </w:pPr>
            <w:r w:rsidRPr="00082412">
              <w:rPr>
                <w:i/>
                <w:iCs/>
              </w:rPr>
              <w:t>Some+plural noun</w:t>
            </w:r>
          </w:p>
          <w:p w14:paraId="09F62D17" w14:textId="77777777" w:rsidR="002B6CBE" w:rsidRPr="00082412" w:rsidRDefault="002B6CBE" w:rsidP="002B6CBE">
            <w:pPr>
              <w:rPr>
                <w:i/>
                <w:iCs/>
              </w:rPr>
            </w:pPr>
            <w:r w:rsidRPr="00082412">
              <w:rPr>
                <w:i/>
                <w:iCs/>
              </w:rPr>
              <w:t>any+plural noun</w:t>
            </w:r>
          </w:p>
          <w:p w14:paraId="442C88A6" w14:textId="77777777" w:rsidR="002B6CBE" w:rsidRPr="00082412" w:rsidRDefault="002B6CBE" w:rsidP="002B6CBE">
            <w:pPr>
              <w:rPr>
                <w:i/>
                <w:iCs/>
              </w:rPr>
            </w:pPr>
            <w:r w:rsidRPr="00082412">
              <w:rPr>
                <w:i/>
                <w:iCs/>
              </w:rPr>
              <w:t xml:space="preserve">Some +singular noun </w:t>
            </w:r>
          </w:p>
          <w:p w14:paraId="7B83121B" w14:textId="77777777" w:rsidR="002B6CBE" w:rsidRPr="00082412" w:rsidRDefault="002B6CBE" w:rsidP="002B6CBE">
            <w:pPr>
              <w:rPr>
                <w:i/>
                <w:iCs/>
              </w:rPr>
            </w:pPr>
            <w:r w:rsidRPr="00082412">
              <w:rPr>
                <w:i/>
                <w:iCs/>
              </w:rPr>
              <w:t>Any +singular noun</w:t>
            </w:r>
          </w:p>
          <w:p w14:paraId="6E5A92C9" w14:textId="77777777" w:rsidR="002B6CBE" w:rsidRPr="00082412" w:rsidRDefault="002B6CBE" w:rsidP="002B6CBE">
            <w:pPr>
              <w:rPr>
                <w:i/>
                <w:iCs/>
              </w:rPr>
            </w:pPr>
          </w:p>
          <w:p w14:paraId="23BE2853" w14:textId="77777777" w:rsidR="002B6CBE" w:rsidRPr="00082412" w:rsidRDefault="002B6CBE" w:rsidP="002B6CBE">
            <w:pPr>
              <w:rPr>
                <w:i/>
              </w:rPr>
            </w:pPr>
          </w:p>
          <w:p w14:paraId="511DC301" w14:textId="77777777" w:rsidR="002B6CBE" w:rsidRPr="00082412" w:rsidRDefault="002B6CBE" w:rsidP="002B6CBE">
            <w:pPr>
              <w:rPr>
                <w:i/>
                <w:iCs/>
              </w:rPr>
            </w:pPr>
            <w:r w:rsidRPr="00082412">
              <w:rPr>
                <w:i/>
              </w:rPr>
              <w:t>Nominative</w:t>
            </w:r>
            <w:r w:rsidRPr="00082412">
              <w:rPr>
                <w:i/>
                <w:iCs/>
              </w:rPr>
              <w:t xml:space="preserve"> and Accusative of personal pronouns</w:t>
            </w:r>
          </w:p>
          <w:p w14:paraId="7DCEE8CF" w14:textId="77777777" w:rsidR="002B6CBE" w:rsidRPr="00082412" w:rsidRDefault="002B6CBE" w:rsidP="002B6CBE">
            <w:pPr>
              <w:rPr>
                <w:i/>
                <w:iCs/>
              </w:rPr>
            </w:pPr>
          </w:p>
          <w:p w14:paraId="05C6392D" w14:textId="77777777" w:rsidR="002B6CBE" w:rsidRPr="00DA3515" w:rsidRDefault="002B6CBE" w:rsidP="002B6CBE">
            <w:pPr>
              <w:pStyle w:val="BodyText"/>
              <w:rPr>
                <w:rFonts w:ascii="Times New Roman" w:hAnsi="Times New Roman" w:cs="Times New Roman"/>
                <w:i/>
              </w:rPr>
            </w:pPr>
            <w:r w:rsidRPr="00082412">
              <w:rPr>
                <w:rFonts w:ascii="Times New Roman" w:hAnsi="Times New Roman" w:cs="Times New Roman"/>
                <w:i/>
              </w:rPr>
              <w:t>Demonstrative pronouns</w:t>
            </w:r>
          </w:p>
        </w:tc>
        <w:tc>
          <w:tcPr>
            <w:tcW w:w="2941" w:type="dxa"/>
          </w:tcPr>
          <w:p w14:paraId="208C1D16" w14:textId="77777777" w:rsidR="002B6CBE" w:rsidRPr="00082412" w:rsidRDefault="002B6CBE" w:rsidP="002B6CBE">
            <w:pPr>
              <w:rPr>
                <w:i/>
              </w:rPr>
            </w:pPr>
            <w:r w:rsidRPr="00082412">
              <w:rPr>
                <w:i/>
              </w:rPr>
              <w:t>A, an, the</w:t>
            </w:r>
          </w:p>
          <w:p w14:paraId="3A448F23" w14:textId="77777777" w:rsidR="002B6CBE" w:rsidRPr="00082412" w:rsidRDefault="002B6CBE" w:rsidP="002B6CBE">
            <w:pPr>
              <w:rPr>
                <w:i/>
                <w:iCs/>
              </w:rPr>
            </w:pPr>
          </w:p>
          <w:p w14:paraId="733409C1" w14:textId="77777777" w:rsidR="002B6CBE" w:rsidRPr="00082412" w:rsidRDefault="002B6CBE" w:rsidP="002B6CBE">
            <w:pPr>
              <w:rPr>
                <w:i/>
                <w:iCs/>
              </w:rPr>
            </w:pPr>
            <w:r w:rsidRPr="00082412">
              <w:rPr>
                <w:i/>
                <w:iCs/>
              </w:rPr>
              <w:t>There are some pencils in the bag.</w:t>
            </w:r>
          </w:p>
          <w:p w14:paraId="2E671B5D" w14:textId="77777777" w:rsidR="002B6CBE" w:rsidRPr="00082412" w:rsidRDefault="002B6CBE" w:rsidP="002B6CBE">
            <w:pPr>
              <w:rPr>
                <w:i/>
                <w:iCs/>
              </w:rPr>
            </w:pPr>
            <w:r w:rsidRPr="00082412">
              <w:rPr>
                <w:i/>
                <w:iCs/>
              </w:rPr>
              <w:t>Have you got any sisters?</w:t>
            </w:r>
          </w:p>
          <w:p w14:paraId="44918824" w14:textId="77777777" w:rsidR="002B6CBE" w:rsidRPr="00082412" w:rsidRDefault="002B6CBE" w:rsidP="002B6CBE">
            <w:pPr>
              <w:rPr>
                <w:i/>
                <w:iCs/>
              </w:rPr>
            </w:pPr>
            <w:r w:rsidRPr="00082412">
              <w:rPr>
                <w:i/>
                <w:iCs/>
              </w:rPr>
              <w:t>I haven’t got any matchboxes.</w:t>
            </w:r>
          </w:p>
          <w:p w14:paraId="1E20A040" w14:textId="77777777" w:rsidR="002B6CBE" w:rsidRPr="00082412" w:rsidRDefault="002B6CBE" w:rsidP="002B6CBE">
            <w:pPr>
              <w:rPr>
                <w:i/>
                <w:iCs/>
              </w:rPr>
            </w:pPr>
            <w:r w:rsidRPr="00082412">
              <w:rPr>
                <w:i/>
                <w:iCs/>
              </w:rPr>
              <w:t>There’s some water in the vase.</w:t>
            </w:r>
          </w:p>
          <w:p w14:paraId="64B0828D" w14:textId="77777777" w:rsidR="002B6CBE" w:rsidRPr="00082412" w:rsidRDefault="002B6CBE" w:rsidP="002B6CBE">
            <w:pPr>
              <w:rPr>
                <w:i/>
                <w:iCs/>
              </w:rPr>
            </w:pPr>
            <w:r w:rsidRPr="00082412">
              <w:rPr>
                <w:i/>
                <w:iCs/>
              </w:rPr>
              <w:t>There isn’t any juice in my glass.</w:t>
            </w:r>
          </w:p>
          <w:p w14:paraId="628D4A1D" w14:textId="77777777" w:rsidR="002B6CBE" w:rsidRPr="00082412" w:rsidRDefault="002B6CBE" w:rsidP="002B6CBE">
            <w:pPr>
              <w:rPr>
                <w:i/>
                <w:iCs/>
              </w:rPr>
            </w:pPr>
          </w:p>
          <w:p w14:paraId="61613424" w14:textId="77777777" w:rsidR="002B6CBE" w:rsidRPr="00082412" w:rsidRDefault="002B6CBE" w:rsidP="002B6CBE">
            <w:pPr>
              <w:rPr>
                <w:i/>
              </w:rPr>
            </w:pPr>
            <w:r w:rsidRPr="00082412">
              <w:rPr>
                <w:i/>
              </w:rPr>
              <w:t>I, he, they…</w:t>
            </w:r>
          </w:p>
          <w:p w14:paraId="691A41B6" w14:textId="77777777" w:rsidR="002B6CBE" w:rsidRPr="00082412" w:rsidRDefault="002B6CBE" w:rsidP="002B6CBE">
            <w:pPr>
              <w:rPr>
                <w:i/>
                <w:iCs/>
              </w:rPr>
            </w:pPr>
            <w:r w:rsidRPr="00082412">
              <w:rPr>
                <w:i/>
                <w:iCs/>
              </w:rPr>
              <w:t>Me, him, them…</w:t>
            </w:r>
          </w:p>
          <w:p w14:paraId="2F57CDE4" w14:textId="77777777" w:rsidR="002B6CBE" w:rsidRPr="00082412" w:rsidRDefault="002B6CBE" w:rsidP="002B6CBE">
            <w:pPr>
              <w:rPr>
                <w:i/>
                <w:iCs/>
              </w:rPr>
            </w:pPr>
          </w:p>
          <w:p w14:paraId="56827772" w14:textId="77777777" w:rsidR="002B6CBE" w:rsidRPr="00082412" w:rsidRDefault="002B6CBE" w:rsidP="002B6CBE">
            <w:pPr>
              <w:rPr>
                <w:i/>
              </w:rPr>
            </w:pPr>
            <w:r w:rsidRPr="00082412">
              <w:rPr>
                <w:i/>
              </w:rPr>
              <w:t>This, that, these, those</w:t>
            </w:r>
          </w:p>
          <w:p w14:paraId="662D4586" w14:textId="77777777" w:rsidR="002B6CBE" w:rsidRPr="00082412" w:rsidRDefault="002B6CBE" w:rsidP="002B6CBE">
            <w:pPr>
              <w:rPr>
                <w:i/>
                <w:iCs/>
              </w:rPr>
            </w:pPr>
          </w:p>
        </w:tc>
      </w:tr>
    </w:tbl>
    <w:p w14:paraId="3FF40B49" w14:textId="77777777" w:rsidR="002B6CBE" w:rsidRDefault="002B6CBE" w:rsidP="002B6CBE">
      <w:pPr>
        <w:rPr>
          <w:b/>
          <w:bCs/>
        </w:rPr>
      </w:pPr>
    </w:p>
    <w:p w14:paraId="1425CCB3" w14:textId="77777777" w:rsidR="00052104" w:rsidRDefault="00052104" w:rsidP="002B6CBE">
      <w:pPr>
        <w:rPr>
          <w:b/>
          <w:bCs/>
        </w:rPr>
      </w:pPr>
    </w:p>
    <w:p w14:paraId="42F108D0" w14:textId="77777777" w:rsidR="00052104" w:rsidRDefault="00052104" w:rsidP="002B6CBE">
      <w:pPr>
        <w:rPr>
          <w:b/>
          <w:bCs/>
        </w:rPr>
      </w:pPr>
    </w:p>
    <w:p w14:paraId="7F1A471B" w14:textId="4448687E" w:rsidR="00052104" w:rsidRPr="00052104" w:rsidRDefault="00052104" w:rsidP="00052104">
      <w:pPr>
        <w:autoSpaceDE w:val="0"/>
        <w:autoSpaceDN w:val="0"/>
        <w:adjustRightInd w:val="0"/>
        <w:rPr>
          <w:b/>
        </w:rPr>
        <w:sectPr w:rsidR="00052104" w:rsidRPr="00052104" w:rsidSect="002B6CBE">
          <w:pgSz w:w="11906" w:h="16838"/>
          <w:pgMar w:top="907" w:right="749" w:bottom="720" w:left="1080" w:header="706" w:footer="706" w:gutter="0"/>
          <w:cols w:space="708"/>
          <w:docGrid w:linePitch="360"/>
        </w:sectPr>
      </w:pPr>
      <w:r>
        <w:rPr>
          <w:b/>
        </w:rPr>
        <w:t xml:space="preserve">A Smart 3 tankönyv sajátos kommunikációs eszközeit és fogalomköreit, valamint a tanulói tevékenységeket az alábbi táblázat foglalja össze: </w:t>
      </w:r>
    </w:p>
    <w:tbl>
      <w:tblPr>
        <w:tblpPr w:leftFromText="180" w:rightFromText="180" w:vertAnchor="page" w:horzAnchor="margin" w:tblpY="1988"/>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323"/>
      </w:tblGrid>
      <w:tr w:rsidR="002B6CBE" w:rsidRPr="002B2F7F" w14:paraId="7965BB51" w14:textId="77777777" w:rsidTr="002B6CBE">
        <w:trPr>
          <w:trHeight w:val="559"/>
        </w:trPr>
        <w:tc>
          <w:tcPr>
            <w:tcW w:w="3109" w:type="dxa"/>
          </w:tcPr>
          <w:p w14:paraId="2E26E0C1" w14:textId="77777777" w:rsidR="002B6CBE" w:rsidRPr="002B2F7F" w:rsidRDefault="002B6CBE" w:rsidP="002B6CBE">
            <w:pPr>
              <w:jc w:val="center"/>
              <w:rPr>
                <w:b/>
              </w:rPr>
            </w:pPr>
            <w:r w:rsidRPr="002B2F7F">
              <w:rPr>
                <w:b/>
              </w:rPr>
              <w:lastRenderedPageBreak/>
              <w:t>Kommunikációs eszközök, helyzetek és szándékok</w:t>
            </w:r>
          </w:p>
        </w:tc>
        <w:tc>
          <w:tcPr>
            <w:tcW w:w="3108" w:type="dxa"/>
          </w:tcPr>
          <w:p w14:paraId="24890F07" w14:textId="77777777" w:rsidR="002B6CBE" w:rsidRPr="002B2F7F" w:rsidRDefault="002B6CBE" w:rsidP="002B6CBE">
            <w:pPr>
              <w:jc w:val="center"/>
              <w:rPr>
                <w:b/>
              </w:rPr>
            </w:pPr>
            <w:r w:rsidRPr="002B2F7F">
              <w:rPr>
                <w:b/>
              </w:rPr>
              <w:t>Fogalomkörök,</w:t>
            </w:r>
          </w:p>
          <w:p w14:paraId="39123AE3" w14:textId="77777777" w:rsidR="002B6CBE" w:rsidRPr="002B2F7F" w:rsidRDefault="002B6CBE" w:rsidP="002B6CBE">
            <w:pPr>
              <w:jc w:val="center"/>
              <w:rPr>
                <w:b/>
              </w:rPr>
            </w:pPr>
            <w:r w:rsidRPr="002B2F7F">
              <w:rPr>
                <w:b/>
              </w:rPr>
              <w:t>nyelvtani szerkezetek</w:t>
            </w:r>
          </w:p>
        </w:tc>
        <w:tc>
          <w:tcPr>
            <w:tcW w:w="3323" w:type="dxa"/>
          </w:tcPr>
          <w:p w14:paraId="0B69EAEA" w14:textId="77777777" w:rsidR="002B6CBE" w:rsidRPr="002B2F7F" w:rsidRDefault="002B6CBE" w:rsidP="002B6CBE">
            <w:pPr>
              <w:jc w:val="center"/>
              <w:rPr>
                <w:b/>
              </w:rPr>
            </w:pPr>
            <w:r>
              <w:rPr>
                <w:b/>
              </w:rPr>
              <w:t>Tanulói</w:t>
            </w:r>
            <w:r w:rsidRPr="002B2F7F">
              <w:rPr>
                <w:b/>
              </w:rPr>
              <w:t xml:space="preserve"> tevékenységek</w:t>
            </w:r>
          </w:p>
        </w:tc>
      </w:tr>
      <w:tr w:rsidR="002B6CBE" w:rsidRPr="00E30FDE" w14:paraId="4E6EB54A" w14:textId="77777777" w:rsidTr="002B6CBE">
        <w:trPr>
          <w:trHeight w:val="978"/>
        </w:trPr>
        <w:tc>
          <w:tcPr>
            <w:tcW w:w="3109" w:type="dxa"/>
          </w:tcPr>
          <w:p w14:paraId="4ED007FD" w14:textId="77777777" w:rsidR="002B6CBE" w:rsidRPr="00E30FDE" w:rsidRDefault="002B6CBE" w:rsidP="002B6CBE">
            <w:r>
              <w:rPr>
                <w:sz w:val="22"/>
                <w:szCs w:val="22"/>
              </w:rPr>
              <w:t>Introductions, greetings</w:t>
            </w:r>
          </w:p>
          <w:p w14:paraId="1DCF4E9A" w14:textId="77777777" w:rsidR="002B6CBE" w:rsidRPr="00E30FDE" w:rsidRDefault="002B6CBE" w:rsidP="002B6CBE">
            <w:r>
              <w:rPr>
                <w:sz w:val="22"/>
                <w:szCs w:val="22"/>
              </w:rPr>
              <w:t>Identifying colours and numbers</w:t>
            </w:r>
          </w:p>
          <w:p w14:paraId="35072DAE" w14:textId="77777777" w:rsidR="002B6CBE" w:rsidRPr="00E30FDE" w:rsidRDefault="002B6CBE" w:rsidP="002B6CBE">
            <w:r>
              <w:rPr>
                <w:sz w:val="22"/>
                <w:szCs w:val="22"/>
              </w:rPr>
              <w:t>Identifying objects in the classroom and in the school</w:t>
            </w:r>
          </w:p>
          <w:p w14:paraId="6F704DD7" w14:textId="77777777" w:rsidR="002B6CBE" w:rsidRPr="00E30FDE" w:rsidRDefault="002B6CBE" w:rsidP="002B6CBE">
            <w:r>
              <w:rPr>
                <w:sz w:val="22"/>
                <w:szCs w:val="22"/>
              </w:rPr>
              <w:t>Arithmetical calculations</w:t>
            </w:r>
          </w:p>
        </w:tc>
        <w:tc>
          <w:tcPr>
            <w:tcW w:w="3108" w:type="dxa"/>
          </w:tcPr>
          <w:p w14:paraId="426724F2" w14:textId="77777777" w:rsidR="002B6CBE" w:rsidRPr="00E30FDE" w:rsidRDefault="002B6CBE" w:rsidP="002B6CBE">
            <w:r w:rsidRPr="00E30FDE">
              <w:rPr>
                <w:sz w:val="22"/>
                <w:szCs w:val="22"/>
              </w:rPr>
              <w:t>Térbeli, mennyiségi, logikai viszonyok</w:t>
            </w:r>
          </w:p>
          <w:p w14:paraId="0A012ADD" w14:textId="77777777" w:rsidR="002B6CBE" w:rsidRPr="00FE320D" w:rsidRDefault="002B6CBE" w:rsidP="002B6CBE">
            <w:pPr>
              <w:rPr>
                <w:i/>
              </w:rPr>
            </w:pPr>
            <w:r w:rsidRPr="00FE320D">
              <w:rPr>
                <w:i/>
                <w:sz w:val="22"/>
                <w:szCs w:val="22"/>
              </w:rPr>
              <w:t>There is/there are …</w:t>
            </w:r>
          </w:p>
          <w:p w14:paraId="69D616AE" w14:textId="77777777" w:rsidR="002B6CBE" w:rsidRPr="00FE320D" w:rsidRDefault="002B6CBE" w:rsidP="002B6CBE">
            <w:pPr>
              <w:rPr>
                <w:i/>
              </w:rPr>
            </w:pPr>
            <w:r w:rsidRPr="00FE320D">
              <w:rPr>
                <w:i/>
                <w:sz w:val="22"/>
                <w:szCs w:val="22"/>
              </w:rPr>
              <w:t>This is/these are …</w:t>
            </w:r>
          </w:p>
          <w:p w14:paraId="55310C78" w14:textId="77777777" w:rsidR="002B6CBE" w:rsidRPr="00E30FDE" w:rsidRDefault="002B6CBE" w:rsidP="002B6CBE">
            <w:r w:rsidRPr="00FE320D">
              <w:rPr>
                <w:i/>
                <w:sz w:val="22"/>
                <w:szCs w:val="22"/>
              </w:rPr>
              <w:t xml:space="preserve">How many …  can you see? </w:t>
            </w:r>
          </w:p>
        </w:tc>
        <w:tc>
          <w:tcPr>
            <w:tcW w:w="3323" w:type="dxa"/>
          </w:tcPr>
          <w:p w14:paraId="55B829B7" w14:textId="77777777" w:rsidR="002B6CBE" w:rsidRPr="00E30FDE" w:rsidRDefault="002B6CBE" w:rsidP="002B6CBE">
            <w:r w:rsidRPr="00E30FDE">
              <w:rPr>
                <w:sz w:val="22"/>
                <w:szCs w:val="22"/>
              </w:rPr>
              <w:t xml:space="preserve">hallás utáni azonosítás, ismétlés, </w:t>
            </w:r>
          </w:p>
          <w:p w14:paraId="15252E52" w14:textId="77777777" w:rsidR="002B6CBE" w:rsidRPr="00E30FDE" w:rsidRDefault="002B6CBE" w:rsidP="002B6CBE">
            <w:r w:rsidRPr="00E30FDE">
              <w:rPr>
                <w:sz w:val="22"/>
                <w:szCs w:val="22"/>
              </w:rPr>
              <w:t xml:space="preserve">szavak másolása, szavak írása diktálás alapján; párbeszédek eljátszása; rövid olvasott szöveg párosítása képekkel, </w:t>
            </w:r>
          </w:p>
        </w:tc>
      </w:tr>
      <w:tr w:rsidR="002B6CBE" w:rsidRPr="00E30FDE" w14:paraId="47B6CDB7" w14:textId="77777777" w:rsidTr="002B6CBE">
        <w:trPr>
          <w:trHeight w:val="978"/>
        </w:trPr>
        <w:tc>
          <w:tcPr>
            <w:tcW w:w="3109" w:type="dxa"/>
          </w:tcPr>
          <w:p w14:paraId="082DA5E3" w14:textId="77777777" w:rsidR="002B6CBE" w:rsidRDefault="002B6CBE" w:rsidP="002B6CBE">
            <w:r>
              <w:rPr>
                <w:sz w:val="22"/>
                <w:szCs w:val="22"/>
              </w:rPr>
              <w:t>Questions &amp; answers about animals;</w:t>
            </w:r>
            <w:r w:rsidRPr="00E30FDE">
              <w:rPr>
                <w:sz w:val="22"/>
                <w:szCs w:val="22"/>
              </w:rPr>
              <w:t xml:space="preserve"> </w:t>
            </w:r>
          </w:p>
          <w:p w14:paraId="5A41AC50" w14:textId="77777777" w:rsidR="002B6CBE" w:rsidRPr="00E30FDE" w:rsidRDefault="002B6CBE" w:rsidP="002B6CBE">
            <w:r>
              <w:rPr>
                <w:sz w:val="22"/>
                <w:szCs w:val="22"/>
              </w:rPr>
              <w:t>Introducing &amp; describing our pets;</w:t>
            </w:r>
          </w:p>
        </w:tc>
        <w:tc>
          <w:tcPr>
            <w:tcW w:w="3108" w:type="dxa"/>
          </w:tcPr>
          <w:p w14:paraId="247C5168" w14:textId="77777777" w:rsidR="002B6CBE" w:rsidRPr="00E30FDE" w:rsidRDefault="002B6CBE" w:rsidP="002B6CBE">
            <w:r w:rsidRPr="00E30FDE">
              <w:rPr>
                <w:sz w:val="22"/>
                <w:szCs w:val="22"/>
              </w:rPr>
              <w:t>Birtoklás</w:t>
            </w:r>
          </w:p>
          <w:p w14:paraId="504BBC2D" w14:textId="77777777" w:rsidR="002B6CBE" w:rsidRPr="00FE320D" w:rsidRDefault="002B6CBE" w:rsidP="002B6CBE">
            <w:pPr>
              <w:rPr>
                <w:i/>
              </w:rPr>
            </w:pPr>
            <w:r w:rsidRPr="00FE320D">
              <w:rPr>
                <w:i/>
                <w:sz w:val="22"/>
                <w:szCs w:val="22"/>
              </w:rPr>
              <w:t>Have you got a …? Yes/ No.</w:t>
            </w:r>
          </w:p>
          <w:p w14:paraId="047EE970" w14:textId="77777777" w:rsidR="002B6CBE" w:rsidRPr="00FE320D" w:rsidRDefault="002B6CBE" w:rsidP="002B6CBE">
            <w:pPr>
              <w:rPr>
                <w:i/>
              </w:rPr>
            </w:pPr>
            <w:r w:rsidRPr="00FE320D">
              <w:rPr>
                <w:i/>
                <w:sz w:val="22"/>
                <w:szCs w:val="22"/>
              </w:rPr>
              <w:t>Do you like …? What is it like?</w:t>
            </w:r>
          </w:p>
          <w:p w14:paraId="13CE0E0F" w14:textId="77777777" w:rsidR="002B6CBE" w:rsidRPr="00E30FDE" w:rsidRDefault="002B6CBE" w:rsidP="002B6CBE">
            <w:r w:rsidRPr="00FE320D">
              <w:rPr>
                <w:i/>
                <w:sz w:val="22"/>
                <w:szCs w:val="22"/>
              </w:rPr>
              <w:t>What do you like about it?</w:t>
            </w:r>
          </w:p>
        </w:tc>
        <w:tc>
          <w:tcPr>
            <w:tcW w:w="3323" w:type="dxa"/>
          </w:tcPr>
          <w:p w14:paraId="62FE1AE8" w14:textId="77777777" w:rsidR="002B6CBE" w:rsidRPr="00E30FDE" w:rsidRDefault="002B6CBE" w:rsidP="002B6CBE">
            <w:r w:rsidRPr="00E30FDE">
              <w:rPr>
                <w:sz w:val="22"/>
                <w:szCs w:val="22"/>
              </w:rPr>
              <w:t xml:space="preserve">hallás és olvasott szöveg értése alapján azonosítás, </w:t>
            </w:r>
          </w:p>
          <w:p w14:paraId="495B1EBB" w14:textId="77777777" w:rsidR="002B6CBE" w:rsidRPr="00E30FDE" w:rsidRDefault="002B6CBE" w:rsidP="002B6CBE">
            <w:r w:rsidRPr="00E30FDE">
              <w:rPr>
                <w:sz w:val="22"/>
                <w:szCs w:val="22"/>
              </w:rPr>
              <w:t>kérdés-felelet képek alapján párban ,  rövid párbeszédek eljátszása,</w:t>
            </w:r>
          </w:p>
        </w:tc>
      </w:tr>
      <w:tr w:rsidR="002B6CBE" w:rsidRPr="00E30FDE" w14:paraId="7ACF20BF" w14:textId="77777777" w:rsidTr="002B6CBE">
        <w:trPr>
          <w:trHeight w:val="978"/>
        </w:trPr>
        <w:tc>
          <w:tcPr>
            <w:tcW w:w="3109" w:type="dxa"/>
          </w:tcPr>
          <w:p w14:paraId="4AFEC0E5" w14:textId="77777777" w:rsidR="002B6CBE" w:rsidRPr="00E30FDE" w:rsidRDefault="002B6CBE" w:rsidP="002B6CBE">
            <w:r>
              <w:rPr>
                <w:sz w:val="22"/>
                <w:szCs w:val="22"/>
              </w:rPr>
              <w:t>Introducing &amp; describing common sports activities;</w:t>
            </w:r>
          </w:p>
        </w:tc>
        <w:tc>
          <w:tcPr>
            <w:tcW w:w="3108" w:type="dxa"/>
          </w:tcPr>
          <w:p w14:paraId="2A3ADBBF" w14:textId="77777777" w:rsidR="002B6CBE" w:rsidRPr="00E30FDE" w:rsidRDefault="002B6CBE" w:rsidP="002B6CBE">
            <w:r w:rsidRPr="00E30FDE">
              <w:rPr>
                <w:sz w:val="22"/>
                <w:szCs w:val="22"/>
              </w:rPr>
              <w:t>Cselekvés, minőségi viszonyok</w:t>
            </w:r>
          </w:p>
          <w:p w14:paraId="2F0CFDF6" w14:textId="77777777" w:rsidR="002B6CBE" w:rsidRPr="00FE320D" w:rsidRDefault="002B6CBE" w:rsidP="002B6CBE">
            <w:pPr>
              <w:rPr>
                <w:i/>
              </w:rPr>
            </w:pPr>
            <w:r w:rsidRPr="00FE320D">
              <w:rPr>
                <w:i/>
                <w:sz w:val="22"/>
                <w:szCs w:val="22"/>
              </w:rPr>
              <w:t>What are you doing?</w:t>
            </w:r>
          </w:p>
          <w:p w14:paraId="20779C76" w14:textId="77777777" w:rsidR="002B6CBE" w:rsidRPr="00FE320D" w:rsidRDefault="002B6CBE" w:rsidP="002B6CBE">
            <w:pPr>
              <w:rPr>
                <w:i/>
              </w:rPr>
            </w:pPr>
            <w:r w:rsidRPr="00FE320D">
              <w:rPr>
                <w:i/>
                <w:sz w:val="22"/>
                <w:szCs w:val="22"/>
              </w:rPr>
              <w:t>What can you do? I can/ can’t ..</w:t>
            </w:r>
          </w:p>
          <w:p w14:paraId="27BA2965" w14:textId="77777777" w:rsidR="002B6CBE" w:rsidRPr="00E30FDE" w:rsidRDefault="002B6CBE" w:rsidP="002B6CBE">
            <w:r w:rsidRPr="00FE320D">
              <w:rPr>
                <w:i/>
                <w:sz w:val="22"/>
                <w:szCs w:val="22"/>
              </w:rPr>
              <w:t>How do you do it?</w:t>
            </w:r>
          </w:p>
        </w:tc>
        <w:tc>
          <w:tcPr>
            <w:tcW w:w="3323" w:type="dxa"/>
          </w:tcPr>
          <w:p w14:paraId="2BD2C8F5" w14:textId="77777777" w:rsidR="002B6CBE" w:rsidRPr="00E30FDE" w:rsidRDefault="002B6CBE" w:rsidP="002B6CBE">
            <w:r w:rsidRPr="00E30FDE">
              <w:rPr>
                <w:sz w:val="22"/>
                <w:szCs w:val="22"/>
              </w:rPr>
              <w:t xml:space="preserve">nyelvi játék csoportban, </w:t>
            </w:r>
          </w:p>
          <w:p w14:paraId="50741A7F" w14:textId="77777777" w:rsidR="002B6CBE" w:rsidRPr="00E30FDE" w:rsidRDefault="002B6CBE" w:rsidP="002B6CBE">
            <w:r w:rsidRPr="00E30FDE">
              <w:rPr>
                <w:sz w:val="22"/>
                <w:szCs w:val="22"/>
              </w:rPr>
              <w:t>kérdés-felelet képek alapján párban,</w:t>
            </w:r>
          </w:p>
          <w:p w14:paraId="11295C85" w14:textId="77777777" w:rsidR="002B6CBE" w:rsidRPr="00E30FDE" w:rsidRDefault="002B6CBE" w:rsidP="002B6CBE">
            <w:r w:rsidRPr="00E30FDE">
              <w:rPr>
                <w:sz w:val="22"/>
                <w:szCs w:val="22"/>
              </w:rPr>
              <w:t>kiejtés gyakorlása, szavak másolása, írása diktálás alapján</w:t>
            </w:r>
          </w:p>
        </w:tc>
      </w:tr>
      <w:tr w:rsidR="002B6CBE" w:rsidRPr="00E30FDE" w14:paraId="3612F996" w14:textId="77777777" w:rsidTr="002B6CBE">
        <w:trPr>
          <w:trHeight w:val="978"/>
        </w:trPr>
        <w:tc>
          <w:tcPr>
            <w:tcW w:w="3109" w:type="dxa"/>
          </w:tcPr>
          <w:p w14:paraId="772835B2" w14:textId="77777777" w:rsidR="002B6CBE" w:rsidRPr="00E30FDE" w:rsidRDefault="002B6CBE" w:rsidP="002B6CBE">
            <w:r>
              <w:rPr>
                <w:sz w:val="22"/>
                <w:szCs w:val="22"/>
              </w:rPr>
              <w:t>Describing our looks;</w:t>
            </w:r>
          </w:p>
          <w:p w14:paraId="5CA0E6AC" w14:textId="77777777" w:rsidR="002B6CBE" w:rsidRPr="00E30FDE" w:rsidRDefault="002B6CBE" w:rsidP="002B6CBE">
            <w:r>
              <w:rPr>
                <w:sz w:val="22"/>
                <w:szCs w:val="22"/>
              </w:rPr>
              <w:t>Telling our age, characteristics of different ages of life;</w:t>
            </w:r>
            <w:r w:rsidRPr="00E30FDE">
              <w:rPr>
                <w:sz w:val="22"/>
                <w:szCs w:val="22"/>
              </w:rPr>
              <w:t xml:space="preserve"> </w:t>
            </w:r>
            <w:r>
              <w:rPr>
                <w:sz w:val="22"/>
                <w:szCs w:val="22"/>
              </w:rPr>
              <w:t>Describing our mood and the looks of our friends;</w:t>
            </w:r>
          </w:p>
        </w:tc>
        <w:tc>
          <w:tcPr>
            <w:tcW w:w="3108" w:type="dxa"/>
          </w:tcPr>
          <w:p w14:paraId="23BE3BD0" w14:textId="77777777" w:rsidR="002B6CBE" w:rsidRPr="00E30FDE" w:rsidRDefault="002B6CBE" w:rsidP="002B6CBE">
            <w:r w:rsidRPr="00E30FDE">
              <w:rPr>
                <w:sz w:val="22"/>
                <w:szCs w:val="22"/>
              </w:rPr>
              <w:t>Létezés, birtoklás</w:t>
            </w:r>
          </w:p>
          <w:p w14:paraId="5409608B" w14:textId="77777777" w:rsidR="002B6CBE" w:rsidRPr="00FE320D" w:rsidRDefault="002B6CBE" w:rsidP="002B6CBE">
            <w:pPr>
              <w:rPr>
                <w:i/>
              </w:rPr>
            </w:pPr>
            <w:r w:rsidRPr="00FE320D">
              <w:rPr>
                <w:i/>
                <w:sz w:val="22"/>
                <w:szCs w:val="22"/>
              </w:rPr>
              <w:t>What do you look like?</w:t>
            </w:r>
          </w:p>
          <w:p w14:paraId="06C9A75D" w14:textId="77777777" w:rsidR="002B6CBE" w:rsidRPr="00FE320D" w:rsidRDefault="002B6CBE" w:rsidP="002B6CBE">
            <w:pPr>
              <w:rPr>
                <w:i/>
              </w:rPr>
            </w:pPr>
            <w:r w:rsidRPr="00FE320D">
              <w:rPr>
                <w:i/>
                <w:sz w:val="22"/>
                <w:szCs w:val="22"/>
              </w:rPr>
              <w:t>How old are you?</w:t>
            </w:r>
          </w:p>
          <w:p w14:paraId="01265FB9" w14:textId="77777777" w:rsidR="002B6CBE" w:rsidRPr="00E30FDE" w:rsidRDefault="002B6CBE" w:rsidP="002B6CBE">
            <w:r w:rsidRPr="00FE320D">
              <w:rPr>
                <w:i/>
                <w:sz w:val="22"/>
                <w:szCs w:val="22"/>
              </w:rPr>
              <w:t>How do you feel?</w:t>
            </w:r>
          </w:p>
        </w:tc>
        <w:tc>
          <w:tcPr>
            <w:tcW w:w="3323" w:type="dxa"/>
          </w:tcPr>
          <w:p w14:paraId="3832F3E1" w14:textId="77777777" w:rsidR="002B6CBE" w:rsidRPr="00E30FDE" w:rsidRDefault="002B6CBE" w:rsidP="002B6CBE">
            <w:r w:rsidRPr="00E30FDE">
              <w:rPr>
                <w:sz w:val="22"/>
                <w:szCs w:val="22"/>
              </w:rPr>
              <w:t xml:space="preserve">hallás és olvasott szöveg értése alapján azonosítás, </w:t>
            </w:r>
          </w:p>
          <w:p w14:paraId="15C2D702" w14:textId="77777777" w:rsidR="002B6CBE" w:rsidRPr="00E30FDE" w:rsidRDefault="002B6CBE" w:rsidP="002B6CBE">
            <w:r w:rsidRPr="00E30FDE">
              <w:rPr>
                <w:sz w:val="22"/>
                <w:szCs w:val="22"/>
              </w:rPr>
              <w:t>kérdés-felelet képek alapján párban,</w:t>
            </w:r>
          </w:p>
          <w:p w14:paraId="6EBF259D" w14:textId="77777777" w:rsidR="002B6CBE" w:rsidRPr="00E30FDE" w:rsidRDefault="002B6CBE" w:rsidP="002B6CBE">
            <w:r w:rsidRPr="00E30FDE">
              <w:rPr>
                <w:sz w:val="22"/>
                <w:szCs w:val="22"/>
              </w:rPr>
              <w:t>mondatok kiegészítése a melléknevek megfelelő alakjaival képek alapján (egyéni munka),</w:t>
            </w:r>
          </w:p>
        </w:tc>
      </w:tr>
      <w:tr w:rsidR="002B6CBE" w:rsidRPr="00E30FDE" w14:paraId="7979D4B1" w14:textId="77777777" w:rsidTr="002B6CBE">
        <w:trPr>
          <w:trHeight w:val="978"/>
        </w:trPr>
        <w:tc>
          <w:tcPr>
            <w:tcW w:w="3109" w:type="dxa"/>
          </w:tcPr>
          <w:p w14:paraId="10FDCB95" w14:textId="77777777" w:rsidR="002B6CBE" w:rsidRPr="00E30FDE" w:rsidRDefault="002B6CBE" w:rsidP="002B6CBE">
            <w:r>
              <w:rPr>
                <w:sz w:val="22"/>
                <w:szCs w:val="22"/>
              </w:rPr>
              <w:t>Our favourite dishes;</w:t>
            </w:r>
          </w:p>
          <w:p w14:paraId="7377CFAB" w14:textId="77777777" w:rsidR="002B6CBE" w:rsidRPr="00E30FDE" w:rsidRDefault="002B6CBE" w:rsidP="002B6CBE">
            <w:r>
              <w:rPr>
                <w:sz w:val="22"/>
                <w:szCs w:val="22"/>
              </w:rPr>
              <w:t>Healthy eating;</w:t>
            </w:r>
          </w:p>
          <w:p w14:paraId="5666CA55" w14:textId="77777777" w:rsidR="002B6CBE" w:rsidRPr="00E30FDE" w:rsidRDefault="002B6CBE" w:rsidP="002B6CBE">
            <w:r>
              <w:rPr>
                <w:sz w:val="22"/>
                <w:szCs w:val="22"/>
              </w:rPr>
              <w:t>Polite requests &amp; saying thank you,</w:t>
            </w:r>
          </w:p>
        </w:tc>
        <w:tc>
          <w:tcPr>
            <w:tcW w:w="3108" w:type="dxa"/>
          </w:tcPr>
          <w:p w14:paraId="406CF86B" w14:textId="77777777" w:rsidR="002B6CBE" w:rsidRPr="00E30FDE" w:rsidRDefault="002B6CBE" w:rsidP="002B6CBE">
            <w:r w:rsidRPr="00E30FDE">
              <w:rPr>
                <w:sz w:val="22"/>
                <w:szCs w:val="22"/>
              </w:rPr>
              <w:t>Cselekvés, minőségi viszonyok</w:t>
            </w:r>
          </w:p>
          <w:p w14:paraId="2F82FD09" w14:textId="77777777" w:rsidR="002B6CBE" w:rsidRPr="00FE320D" w:rsidRDefault="002B6CBE" w:rsidP="002B6CBE">
            <w:pPr>
              <w:rPr>
                <w:i/>
              </w:rPr>
            </w:pPr>
            <w:r w:rsidRPr="00FE320D">
              <w:rPr>
                <w:i/>
                <w:sz w:val="22"/>
                <w:szCs w:val="22"/>
              </w:rPr>
              <w:t>What do/don’t  you like?</w:t>
            </w:r>
          </w:p>
          <w:p w14:paraId="4F3205C8" w14:textId="77777777" w:rsidR="002B6CBE" w:rsidRPr="00FE320D" w:rsidRDefault="002B6CBE" w:rsidP="002B6CBE">
            <w:pPr>
              <w:rPr>
                <w:i/>
              </w:rPr>
            </w:pPr>
            <w:r w:rsidRPr="00FE320D">
              <w:rPr>
                <w:i/>
                <w:sz w:val="22"/>
                <w:szCs w:val="22"/>
              </w:rPr>
              <w:t>Is it good/bad for you?</w:t>
            </w:r>
          </w:p>
          <w:p w14:paraId="4D149662" w14:textId="77777777" w:rsidR="002B6CBE" w:rsidRPr="00E30FDE" w:rsidRDefault="002B6CBE" w:rsidP="002B6CBE">
            <w:r w:rsidRPr="00FE320D">
              <w:rPr>
                <w:i/>
                <w:sz w:val="22"/>
                <w:szCs w:val="22"/>
              </w:rPr>
              <w:t>Will you…? Can I …? Thanks</w:t>
            </w:r>
            <w:r w:rsidRPr="00E30FDE">
              <w:rPr>
                <w:sz w:val="22"/>
                <w:szCs w:val="22"/>
              </w:rPr>
              <w:t>.</w:t>
            </w:r>
          </w:p>
        </w:tc>
        <w:tc>
          <w:tcPr>
            <w:tcW w:w="3323" w:type="dxa"/>
          </w:tcPr>
          <w:p w14:paraId="29DA0771" w14:textId="77777777" w:rsidR="002B6CBE" w:rsidRPr="00E30FDE" w:rsidRDefault="002B6CBE" w:rsidP="002B6CBE">
            <w:r w:rsidRPr="00E30FDE">
              <w:rPr>
                <w:sz w:val="22"/>
                <w:szCs w:val="22"/>
              </w:rPr>
              <w:t xml:space="preserve">hallás utáni azonosítás, ismétlés, </w:t>
            </w:r>
          </w:p>
          <w:p w14:paraId="2C5C4BB9" w14:textId="77777777" w:rsidR="002B6CBE" w:rsidRPr="00E30FDE" w:rsidRDefault="002B6CBE" w:rsidP="002B6CBE">
            <w:r w:rsidRPr="00E30FDE">
              <w:rPr>
                <w:sz w:val="22"/>
                <w:szCs w:val="22"/>
              </w:rPr>
              <w:t>megfelelő mondat kiválasztása,</w:t>
            </w:r>
          </w:p>
          <w:p w14:paraId="6BD1D198" w14:textId="77777777" w:rsidR="002B6CBE" w:rsidRPr="00E30FDE" w:rsidRDefault="002B6CBE" w:rsidP="002B6CBE">
            <w:r w:rsidRPr="00E30FDE">
              <w:rPr>
                <w:sz w:val="22"/>
                <w:szCs w:val="22"/>
              </w:rPr>
              <w:t>mondat kiegészítés,</w:t>
            </w:r>
          </w:p>
          <w:p w14:paraId="6B62A8CE" w14:textId="77777777" w:rsidR="002B6CBE" w:rsidRPr="00E30FDE" w:rsidRDefault="002B6CBE" w:rsidP="002B6CBE">
            <w:r w:rsidRPr="00E30FDE">
              <w:rPr>
                <w:sz w:val="22"/>
                <w:szCs w:val="22"/>
              </w:rPr>
              <w:t>csoportjáték képek alapján,</w:t>
            </w:r>
          </w:p>
          <w:p w14:paraId="42F2D8F4" w14:textId="77777777" w:rsidR="002B6CBE" w:rsidRPr="00E30FDE" w:rsidRDefault="002B6CBE" w:rsidP="002B6CBE">
            <w:r w:rsidRPr="00E30FDE">
              <w:rPr>
                <w:sz w:val="22"/>
                <w:szCs w:val="22"/>
              </w:rPr>
              <w:t>egyszerű étlap készítése</w:t>
            </w:r>
          </w:p>
        </w:tc>
      </w:tr>
      <w:tr w:rsidR="002B6CBE" w:rsidRPr="00E30FDE" w14:paraId="2E692C7A" w14:textId="77777777" w:rsidTr="002B6CBE">
        <w:trPr>
          <w:trHeight w:val="409"/>
        </w:trPr>
        <w:tc>
          <w:tcPr>
            <w:tcW w:w="3109" w:type="dxa"/>
          </w:tcPr>
          <w:p w14:paraId="51E17227" w14:textId="77777777" w:rsidR="002B6CBE" w:rsidRPr="00E30FDE" w:rsidRDefault="002B6CBE" w:rsidP="002B6CBE">
            <w:r>
              <w:rPr>
                <w:sz w:val="22"/>
                <w:szCs w:val="22"/>
              </w:rPr>
              <w:t>Describing our house, flat and our room;</w:t>
            </w:r>
          </w:p>
          <w:p w14:paraId="50E512B7" w14:textId="77777777" w:rsidR="002B6CBE" w:rsidRPr="00E30FDE" w:rsidRDefault="002B6CBE" w:rsidP="002B6CBE">
            <w:r>
              <w:rPr>
                <w:sz w:val="22"/>
                <w:szCs w:val="22"/>
              </w:rPr>
              <w:t>Describing our clothes,</w:t>
            </w:r>
          </w:p>
        </w:tc>
        <w:tc>
          <w:tcPr>
            <w:tcW w:w="3108" w:type="dxa"/>
          </w:tcPr>
          <w:p w14:paraId="7F0BDA6E" w14:textId="77777777" w:rsidR="002B6CBE" w:rsidRPr="00E30FDE" w:rsidRDefault="002B6CBE" w:rsidP="002B6CBE">
            <w:r w:rsidRPr="00E30FDE">
              <w:rPr>
                <w:sz w:val="22"/>
                <w:szCs w:val="22"/>
              </w:rPr>
              <w:t>Térbeli, mennyiségi viszonyok</w:t>
            </w:r>
          </w:p>
          <w:p w14:paraId="04C7BA01" w14:textId="77777777" w:rsidR="002B6CBE" w:rsidRPr="00FE320D" w:rsidRDefault="002B6CBE" w:rsidP="002B6CBE">
            <w:pPr>
              <w:rPr>
                <w:i/>
              </w:rPr>
            </w:pPr>
            <w:r w:rsidRPr="00FE320D">
              <w:rPr>
                <w:i/>
                <w:sz w:val="22"/>
                <w:szCs w:val="22"/>
              </w:rPr>
              <w:t>There is a … in/on/near the …</w:t>
            </w:r>
          </w:p>
          <w:p w14:paraId="7D377E91" w14:textId="77777777" w:rsidR="002B6CBE" w:rsidRPr="00FE320D" w:rsidRDefault="002B6CBE" w:rsidP="002B6CBE">
            <w:pPr>
              <w:rPr>
                <w:i/>
              </w:rPr>
            </w:pPr>
            <w:r w:rsidRPr="00FE320D">
              <w:rPr>
                <w:i/>
                <w:sz w:val="22"/>
                <w:szCs w:val="22"/>
              </w:rPr>
              <w:t>What size/colour/brand is it?</w:t>
            </w:r>
          </w:p>
          <w:p w14:paraId="54FF8872" w14:textId="77777777" w:rsidR="002B6CBE" w:rsidRPr="00E30FDE" w:rsidRDefault="002B6CBE" w:rsidP="002B6CBE">
            <w:r w:rsidRPr="00FE320D">
              <w:rPr>
                <w:i/>
                <w:sz w:val="22"/>
                <w:szCs w:val="22"/>
              </w:rPr>
              <w:t>What do you wear in/for …?</w:t>
            </w:r>
            <w:r w:rsidRPr="00E30FDE">
              <w:rPr>
                <w:sz w:val="22"/>
                <w:szCs w:val="22"/>
              </w:rPr>
              <w:t xml:space="preserve"> </w:t>
            </w:r>
          </w:p>
        </w:tc>
        <w:tc>
          <w:tcPr>
            <w:tcW w:w="3323" w:type="dxa"/>
          </w:tcPr>
          <w:p w14:paraId="6A225C59" w14:textId="77777777" w:rsidR="002B6CBE" w:rsidRPr="00E30FDE" w:rsidRDefault="002B6CBE" w:rsidP="002B6CBE">
            <w:r w:rsidRPr="00E30FDE">
              <w:rPr>
                <w:sz w:val="22"/>
                <w:szCs w:val="22"/>
              </w:rPr>
              <w:t xml:space="preserve">hallás utáni azonosítás, ismétlés, </w:t>
            </w:r>
          </w:p>
          <w:p w14:paraId="433DA17E" w14:textId="77777777" w:rsidR="002B6CBE" w:rsidRPr="00E30FDE" w:rsidRDefault="002B6CBE" w:rsidP="002B6CBE">
            <w:r w:rsidRPr="00E30FDE">
              <w:rPr>
                <w:sz w:val="22"/>
                <w:szCs w:val="22"/>
              </w:rPr>
              <w:t>rajzolás, képekkel való azonosítás; kérdés-felelet képek alapján párban; mondatok kiegészítése helyhatározói viszonyszókkal képek alapján (egyéni munka), igaz / hamis állítások képek alapján (egyéni munka)</w:t>
            </w:r>
          </w:p>
        </w:tc>
      </w:tr>
      <w:tr w:rsidR="002B6CBE" w:rsidRPr="00E30FDE" w14:paraId="466BB78C" w14:textId="77777777" w:rsidTr="002B6CBE">
        <w:trPr>
          <w:trHeight w:val="978"/>
        </w:trPr>
        <w:tc>
          <w:tcPr>
            <w:tcW w:w="3109" w:type="dxa"/>
          </w:tcPr>
          <w:p w14:paraId="13DC05A9" w14:textId="77777777" w:rsidR="002B6CBE" w:rsidRPr="00E30FDE" w:rsidRDefault="002B6CBE" w:rsidP="002B6CBE">
            <w:r>
              <w:rPr>
                <w:sz w:val="22"/>
                <w:szCs w:val="22"/>
              </w:rPr>
              <w:t>Identifying our toys and other objects;</w:t>
            </w:r>
          </w:p>
          <w:p w14:paraId="7AD1E6DA" w14:textId="77777777" w:rsidR="002B6CBE" w:rsidRPr="00E30FDE" w:rsidRDefault="002B6CBE" w:rsidP="002B6CBE">
            <w:r>
              <w:rPr>
                <w:sz w:val="22"/>
                <w:szCs w:val="22"/>
              </w:rPr>
              <w:t>Describing and playing musical instruments,</w:t>
            </w:r>
          </w:p>
          <w:p w14:paraId="61923DD1" w14:textId="77777777" w:rsidR="002B6CBE" w:rsidRPr="00E30FDE" w:rsidRDefault="002B6CBE" w:rsidP="002B6CBE">
            <w:r>
              <w:rPr>
                <w:sz w:val="22"/>
                <w:szCs w:val="22"/>
              </w:rPr>
              <w:t>Giving and following simple orders;</w:t>
            </w:r>
          </w:p>
        </w:tc>
        <w:tc>
          <w:tcPr>
            <w:tcW w:w="3108" w:type="dxa"/>
          </w:tcPr>
          <w:p w14:paraId="425A683F" w14:textId="77777777" w:rsidR="002B6CBE" w:rsidRPr="00E30FDE" w:rsidRDefault="002B6CBE" w:rsidP="002B6CBE">
            <w:r w:rsidRPr="00E30FDE">
              <w:rPr>
                <w:sz w:val="22"/>
                <w:szCs w:val="22"/>
              </w:rPr>
              <w:t>Cselekvés, birtoklás, térbeli visz</w:t>
            </w:r>
          </w:p>
          <w:p w14:paraId="215E1341" w14:textId="77777777" w:rsidR="002B6CBE" w:rsidRPr="00FE320D" w:rsidRDefault="002B6CBE" w:rsidP="002B6CBE">
            <w:pPr>
              <w:rPr>
                <w:i/>
              </w:rPr>
            </w:pPr>
            <w:r w:rsidRPr="00FE320D">
              <w:rPr>
                <w:i/>
                <w:sz w:val="22"/>
                <w:szCs w:val="22"/>
              </w:rPr>
              <w:t>I have got a/an…  I do/play …</w:t>
            </w:r>
          </w:p>
          <w:p w14:paraId="31155A57" w14:textId="77777777" w:rsidR="002B6CBE" w:rsidRPr="00FE320D" w:rsidRDefault="002B6CBE" w:rsidP="002B6CBE">
            <w:pPr>
              <w:rPr>
                <w:i/>
              </w:rPr>
            </w:pPr>
            <w:r w:rsidRPr="00FE320D">
              <w:rPr>
                <w:i/>
                <w:sz w:val="22"/>
                <w:szCs w:val="22"/>
              </w:rPr>
              <w:t>Go/take/bring/turn …</w:t>
            </w:r>
          </w:p>
          <w:p w14:paraId="1B377826" w14:textId="77777777" w:rsidR="002B6CBE" w:rsidRPr="00E30FDE" w:rsidRDefault="002B6CBE" w:rsidP="002B6CBE">
            <w:r w:rsidRPr="00FE320D">
              <w:rPr>
                <w:i/>
                <w:sz w:val="22"/>
                <w:szCs w:val="22"/>
              </w:rPr>
              <w:t>What are you doing?</w:t>
            </w:r>
          </w:p>
        </w:tc>
        <w:tc>
          <w:tcPr>
            <w:tcW w:w="3323" w:type="dxa"/>
          </w:tcPr>
          <w:p w14:paraId="3A091AA7" w14:textId="77777777" w:rsidR="002B6CBE" w:rsidRPr="00E30FDE" w:rsidRDefault="002B6CBE" w:rsidP="002B6CBE">
            <w:r w:rsidRPr="00E30FDE">
              <w:rPr>
                <w:sz w:val="22"/>
                <w:szCs w:val="22"/>
              </w:rPr>
              <w:t xml:space="preserve">hallás és olvasott szöveg értése alapján azonosítás, </w:t>
            </w:r>
          </w:p>
          <w:p w14:paraId="0A505223" w14:textId="77777777" w:rsidR="002B6CBE" w:rsidRPr="00E30FDE" w:rsidRDefault="002B6CBE" w:rsidP="002B6CBE">
            <w:r w:rsidRPr="00E30FDE">
              <w:rPr>
                <w:sz w:val="22"/>
                <w:szCs w:val="22"/>
              </w:rPr>
              <w:t>kérdés-felelet képek alapján párban ,  rövid párbeszédek eljátszása,</w:t>
            </w:r>
          </w:p>
        </w:tc>
      </w:tr>
    </w:tbl>
    <w:p w14:paraId="31D63041" w14:textId="77777777" w:rsidR="00052104" w:rsidRDefault="00052104" w:rsidP="002B6CBE">
      <w:pPr>
        <w:autoSpaceDE w:val="0"/>
        <w:autoSpaceDN w:val="0"/>
        <w:adjustRightInd w:val="0"/>
        <w:rPr>
          <w:b/>
        </w:rPr>
      </w:pPr>
    </w:p>
    <w:p w14:paraId="5D92933F" w14:textId="77777777" w:rsidR="00052104" w:rsidRDefault="00052104" w:rsidP="002B6CBE">
      <w:pPr>
        <w:autoSpaceDE w:val="0"/>
        <w:autoSpaceDN w:val="0"/>
        <w:adjustRightInd w:val="0"/>
        <w:rPr>
          <w:b/>
        </w:rPr>
      </w:pPr>
    </w:p>
    <w:p w14:paraId="1CA08C4C" w14:textId="77777777" w:rsidR="00052104" w:rsidRDefault="00052104" w:rsidP="002B6CBE">
      <w:pPr>
        <w:autoSpaceDE w:val="0"/>
        <w:autoSpaceDN w:val="0"/>
        <w:adjustRightInd w:val="0"/>
        <w:rPr>
          <w:b/>
        </w:rPr>
      </w:pP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t>Értékelési rendszer</w:t>
      </w:r>
    </w:p>
    <w:p w14:paraId="3ECB9260" w14:textId="77777777" w:rsidR="00370316" w:rsidRPr="003D2A76" w:rsidRDefault="00370316" w:rsidP="00B15562">
      <w:pPr>
        <w:autoSpaceDE w:val="0"/>
        <w:autoSpaceDN w:val="0"/>
        <w:adjustRightInd w:val="0"/>
        <w:jc w:val="both"/>
        <w:rPr>
          <w:b/>
          <w:sz w:val="28"/>
          <w:szCs w:val="28"/>
        </w:rPr>
      </w:pPr>
    </w:p>
    <w:p w14:paraId="24666119" w14:textId="77777777" w:rsidR="002B6CBE" w:rsidRPr="00F6499D" w:rsidRDefault="002B6CBE" w:rsidP="002B6CBE">
      <w:pPr>
        <w:autoSpaceDE w:val="0"/>
        <w:autoSpaceDN w:val="0"/>
        <w:adjustRightInd w:val="0"/>
      </w:pPr>
      <w:r w:rsidRPr="00F6499D">
        <w:t>A tanuló továbbhaladásának követelményeit az egyes iskolák pedagógiai programja tartalmazza.</w:t>
      </w:r>
    </w:p>
    <w:p w14:paraId="06A7BD0C" w14:textId="77777777" w:rsidR="002B6CBE" w:rsidRPr="00F31339" w:rsidRDefault="002B6CBE" w:rsidP="002B6CBE">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3</w:t>
      </w:r>
      <w:r w:rsidRPr="00F31339">
        <w:t>.</w:t>
      </w:r>
      <w:r>
        <w:t xml:space="preserve"> osztály </w:t>
      </w:r>
      <w:r w:rsidRPr="00F31339">
        <w:t>végén: a tanuló l</w:t>
      </w:r>
      <w:r>
        <w:t>egyen képes az év végi kimenet</w:t>
      </w:r>
      <w:r w:rsidRPr="00F31339">
        <w:t xml:space="preserve"> mérésekor a szókinc</w:t>
      </w:r>
      <w:r>
        <w:t xml:space="preserve">s, beszédkészség, beszédértést </w:t>
      </w:r>
      <w:r w:rsidRPr="00F31339">
        <w:t>és íráskészséget mérő feladatokat legalább 30 %-ban, a nyelvhelyességet 20 %-ban teljesíteni.</w:t>
      </w:r>
    </w:p>
    <w:p w14:paraId="6C0C3B57" w14:textId="77777777" w:rsidR="002B6CBE" w:rsidRPr="00F31339" w:rsidRDefault="002B6CBE" w:rsidP="002B6CBE"/>
    <w:p w14:paraId="66BA78CE" w14:textId="6B9823D5"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010FE" w14:textId="77777777" w:rsidR="008779ED" w:rsidRDefault="008779ED" w:rsidP="001C53EC">
      <w:r>
        <w:separator/>
      </w:r>
    </w:p>
  </w:endnote>
  <w:endnote w:type="continuationSeparator" w:id="0">
    <w:p w14:paraId="704A6927" w14:textId="77777777" w:rsidR="008779ED" w:rsidRDefault="008779ED"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DC593" w14:textId="77777777" w:rsidR="008779ED" w:rsidRDefault="008779ED" w:rsidP="001C53EC">
      <w:r>
        <w:separator/>
      </w:r>
    </w:p>
  </w:footnote>
  <w:footnote w:type="continuationSeparator" w:id="0">
    <w:p w14:paraId="019E6B4D" w14:textId="77777777" w:rsidR="008779ED" w:rsidRDefault="008779ED"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2104"/>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34B40"/>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B6CBE"/>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A20D6"/>
    <w:rsid w:val="007B7716"/>
    <w:rsid w:val="007C1D84"/>
    <w:rsid w:val="007C4A50"/>
    <w:rsid w:val="007D11CE"/>
    <w:rsid w:val="00820795"/>
    <w:rsid w:val="008234DC"/>
    <w:rsid w:val="00851E18"/>
    <w:rsid w:val="0085399A"/>
    <w:rsid w:val="00854B38"/>
    <w:rsid w:val="00855E6E"/>
    <w:rsid w:val="008779ED"/>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4A4"/>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76E1C"/>
    <w:rsid w:val="00B821B4"/>
    <w:rsid w:val="00B93C0D"/>
    <w:rsid w:val="00B97640"/>
    <w:rsid w:val="00BA1511"/>
    <w:rsid w:val="00BA2272"/>
    <w:rsid w:val="00BA2524"/>
    <w:rsid w:val="00BB4B76"/>
    <w:rsid w:val="00BC5049"/>
    <w:rsid w:val="00BC65E1"/>
    <w:rsid w:val="00BC66D1"/>
    <w:rsid w:val="00BC7B52"/>
    <w:rsid w:val="00BD05BE"/>
    <w:rsid w:val="00BD3D3B"/>
    <w:rsid w:val="00BD4B40"/>
    <w:rsid w:val="00BD5952"/>
    <w:rsid w:val="00BE429C"/>
    <w:rsid w:val="00C16C19"/>
    <w:rsid w:val="00C26D3C"/>
    <w:rsid w:val="00C34FBE"/>
    <w:rsid w:val="00C4374B"/>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41D02"/>
    <w:rsid w:val="00E5193D"/>
    <w:rsid w:val="00E51A32"/>
    <w:rsid w:val="00E6214D"/>
    <w:rsid w:val="00E74BE9"/>
    <w:rsid w:val="00E7637D"/>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5276</Words>
  <Characters>30078</Characters>
  <Application>Microsoft Office Word</Application>
  <DocSecurity>0</DocSecurity>
  <Lines>250</Lines>
  <Paragraphs>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2020-06-08T12:38:00Z</dcterms:created>
  <dcterms:modified xsi:type="dcterms:W3CDTF">2020-06-08T12:44:00Z</dcterms:modified>
</cp:coreProperties>
</file>